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EAD7B" w14:textId="77777777" w:rsidR="00105C5C" w:rsidRPr="00105C5C" w:rsidRDefault="00105C5C" w:rsidP="00105C5C">
      <w:pPr>
        <w:spacing w:before="100" w:beforeAutospacing="1" w:after="100" w:afterAutospacing="1"/>
        <w:jc w:val="center"/>
        <w:rPr>
          <w:rFonts w:ascii="Liberation Serif" w:hAnsi="Liberation Serif"/>
          <w:b/>
          <w:i/>
          <w:sz w:val="36"/>
          <w:szCs w:val="36"/>
        </w:rPr>
      </w:pPr>
      <w:r w:rsidRPr="00105C5C">
        <w:rPr>
          <w:rFonts w:ascii="Liberation Serif" w:hAnsi="Liberation Serif"/>
          <w:b/>
          <w:i/>
          <w:sz w:val="36"/>
          <w:szCs w:val="36"/>
        </w:rPr>
        <w:t>Санаторий «Курьи».</w:t>
      </w:r>
    </w:p>
    <w:p w14:paraId="35D205A6" w14:textId="77777777" w:rsidR="00105C5C" w:rsidRPr="00CD5B95" w:rsidRDefault="00105C5C" w:rsidP="00105C5C">
      <w:pPr>
        <w:spacing w:before="100" w:beforeAutospacing="1" w:after="100" w:afterAutospacing="1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Санаторий «Курьи», расположен на юго-западе Свердловской области в экологически чистом месте в сосновом бору. Расстояние до областного центра - </w:t>
      </w:r>
      <w:smartTag w:uri="urn:schemas-microsoft-com:office:smarttags" w:element="metricconverter">
        <w:smartTagPr>
          <w:attr w:name="ProductID" w:val="120 км"/>
        </w:smartTagPr>
        <w:r w:rsidRPr="00CD5B95">
          <w:rPr>
            <w:rFonts w:ascii="Liberation Serif" w:hAnsi="Liberation Serif"/>
            <w:sz w:val="28"/>
            <w:szCs w:val="28"/>
          </w:rPr>
          <w:t>120 км</w:t>
        </w:r>
      </w:smartTag>
      <w:r w:rsidRPr="00CD5B95">
        <w:rPr>
          <w:rFonts w:ascii="Liberation Serif" w:hAnsi="Liberation Serif"/>
          <w:sz w:val="28"/>
          <w:szCs w:val="28"/>
        </w:rPr>
        <w:t xml:space="preserve">, до города Сухой Лог - </w:t>
      </w:r>
      <w:smartTag w:uri="urn:schemas-microsoft-com:office:smarttags" w:element="metricconverter">
        <w:smartTagPr>
          <w:attr w:name="ProductID" w:val="7 км"/>
        </w:smartTagPr>
        <w:r w:rsidRPr="00CD5B95">
          <w:rPr>
            <w:rFonts w:ascii="Liberation Serif" w:hAnsi="Liberation Serif"/>
            <w:sz w:val="28"/>
            <w:szCs w:val="28"/>
          </w:rPr>
          <w:t xml:space="preserve">7 </w:t>
        </w:r>
        <w:proofErr w:type="spellStart"/>
        <w:r w:rsidRPr="00CD5B95">
          <w:rPr>
            <w:rFonts w:ascii="Liberation Serif" w:hAnsi="Liberation Serif"/>
            <w:sz w:val="28"/>
            <w:szCs w:val="28"/>
          </w:rPr>
          <w:t>км</w:t>
        </w:r>
      </w:smartTag>
      <w:r w:rsidRPr="00CD5B95">
        <w:rPr>
          <w:rFonts w:ascii="Liberation Serif" w:hAnsi="Liberation Serif"/>
          <w:sz w:val="28"/>
          <w:szCs w:val="28"/>
        </w:rPr>
        <w:t>.Основными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лечебными факторами также являются </w:t>
      </w:r>
      <w:proofErr w:type="spellStart"/>
      <w:r w:rsidRPr="00CD5B95">
        <w:rPr>
          <w:rFonts w:ascii="Liberation Serif" w:hAnsi="Liberation Serif"/>
          <w:sz w:val="28"/>
          <w:szCs w:val="28"/>
        </w:rPr>
        <w:t>Старокурьинская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минеральная вода и сапропелевая грязь озера </w:t>
      </w:r>
      <w:proofErr w:type="spellStart"/>
      <w:r w:rsidRPr="00CD5B95">
        <w:rPr>
          <w:rFonts w:ascii="Liberation Serif" w:hAnsi="Liberation Serif"/>
          <w:sz w:val="28"/>
          <w:szCs w:val="28"/>
        </w:rPr>
        <w:t>Kypтугуз</w:t>
      </w:r>
      <w:proofErr w:type="spellEnd"/>
      <w:r w:rsidRPr="00CD5B95">
        <w:rPr>
          <w:rFonts w:ascii="Liberation Serif" w:hAnsi="Liberation Serif"/>
          <w:sz w:val="28"/>
          <w:szCs w:val="28"/>
        </w:rPr>
        <w:t>. Медицинский профиль основан на заболеваниях органов дыхания; системы кровообращения; кожи; центральной и периферической нервной системы; костно-мышечной системы; гинекологические заболевания; отоларингологические патологии. Диагностическое отделение курорта оснащено современной аппаратурой, которая позволяет использовать альтернативные методы диагностики такие, как компьютерная диагностика «</w:t>
      </w:r>
      <w:proofErr w:type="spellStart"/>
      <w:r w:rsidRPr="00CD5B95">
        <w:rPr>
          <w:rFonts w:ascii="Liberation Serif" w:hAnsi="Liberation Serif"/>
          <w:sz w:val="28"/>
          <w:szCs w:val="28"/>
        </w:rPr>
        <w:t>Валента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» (электрокардиограмма, </w:t>
      </w:r>
      <w:proofErr w:type="spellStart"/>
      <w:r w:rsidRPr="00CD5B95">
        <w:rPr>
          <w:rFonts w:ascii="Liberation Serif" w:hAnsi="Liberation Serif"/>
          <w:sz w:val="28"/>
          <w:szCs w:val="28"/>
        </w:rPr>
        <w:t>кардиоритмография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, спирография); выполняются лабораторные исследования (клинические, биохимические).В санатории проводятся такие виды лечения, как водолечение (минеральные ванны, лечебные души); подводный душ-массаж; грязелечение; аппаратная физиотерапия; </w:t>
      </w:r>
      <w:proofErr w:type="spellStart"/>
      <w:r w:rsidRPr="00CD5B95">
        <w:rPr>
          <w:rFonts w:ascii="Liberation Serif" w:hAnsi="Liberation Serif"/>
          <w:sz w:val="28"/>
          <w:szCs w:val="28"/>
        </w:rPr>
        <w:t>галотерапия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- "Соляная пещера"; ингаляции; ручной массаж; аэрофитотерапия; аэроионотерапия; лечебная физкультура; медикаментозная терапия; сухие углекислые ванны; мониторная очистка кишечника; кислородный коктейль; мини-сауна «Кедровая бочка»; подводное горизонтальное вытяжение позвоночника; баня-сауна; гирудотерапия; фитотерапия; кумысолечение; косметологические услуги.</w:t>
      </w:r>
    </w:p>
    <w:p w14:paraId="552F9376" w14:textId="77777777" w:rsidR="00105C5C" w:rsidRPr="00CD5B95" w:rsidRDefault="00105C5C" w:rsidP="00105C5C">
      <w:pPr>
        <w:spacing w:before="100" w:beforeAutospacing="1" w:after="100" w:afterAutospacing="1"/>
        <w:rPr>
          <w:rStyle w:val="a4"/>
          <w:rFonts w:ascii="Liberation Serif" w:hAnsi="Liberation Serif"/>
          <w:color w:val="auto"/>
          <w:sz w:val="28"/>
          <w:szCs w:val="28"/>
        </w:rPr>
      </w:pPr>
      <w:r w:rsidRPr="00CD5B95">
        <w:rPr>
          <w:rStyle w:val="a4"/>
          <w:rFonts w:ascii="Liberation Serif" w:hAnsi="Liberation Serif"/>
          <w:color w:val="auto"/>
          <w:sz w:val="28"/>
          <w:szCs w:val="28"/>
        </w:rPr>
        <w:t xml:space="preserve">Природные лечебные факторы </w:t>
      </w:r>
    </w:p>
    <w:p w14:paraId="1D38EDC3" w14:textId="77777777" w:rsidR="00105C5C" w:rsidRPr="00CD5B95" w:rsidRDefault="00105C5C" w:rsidP="00105C5C">
      <w:pPr>
        <w:spacing w:before="100" w:beforeAutospacing="1" w:after="100" w:afterAutospacing="1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Основанный на базе источника слабожелезистых вод, он снискал себе славу климатического курорта из-за своего уникального географического расположения: </w:t>
      </w:r>
      <w:smartTag w:uri="urn:schemas-microsoft-com:office:smarttags" w:element="metricconverter">
        <w:smartTagPr>
          <w:attr w:name="ProductID" w:val="70 м"/>
        </w:smartTagPr>
        <w:r w:rsidRPr="00CD5B95">
          <w:rPr>
            <w:rFonts w:ascii="Liberation Serif" w:hAnsi="Liberation Serif"/>
            <w:sz w:val="28"/>
            <w:szCs w:val="28"/>
          </w:rPr>
          <w:t>70 м</w:t>
        </w:r>
      </w:smartTag>
      <w:r w:rsidRPr="00CD5B95">
        <w:rPr>
          <w:rFonts w:ascii="Liberation Serif" w:hAnsi="Liberation Serif"/>
          <w:sz w:val="28"/>
          <w:szCs w:val="28"/>
        </w:rPr>
        <w:t xml:space="preserve"> над уровнем моря, в сосновом бору, в удалении от областного центра. Уральские горы неприступно стоят на пути движения воздуха, поэтому в Курьях сухая осень, морозная безветренная зима, солнечная весна и теплое лето.</w:t>
      </w:r>
    </w:p>
    <w:p w14:paraId="2C0607CA" w14:textId="77777777" w:rsidR="00105C5C" w:rsidRPr="00CD5B95" w:rsidRDefault="00105C5C" w:rsidP="00105C5C">
      <w:pPr>
        <w:pStyle w:val="a3"/>
        <w:shd w:val="clear" w:color="auto" w:fill="FFFFFF"/>
        <w:jc w:val="both"/>
        <w:rPr>
          <w:rFonts w:ascii="Liberation Serif" w:hAnsi="Liberation Serif" w:cs="Times New Roman"/>
          <w:i/>
          <w:sz w:val="28"/>
          <w:szCs w:val="28"/>
        </w:rPr>
      </w:pPr>
      <w:r w:rsidRPr="00CD5B95">
        <w:rPr>
          <w:rFonts w:ascii="Liberation Serif" w:hAnsi="Liberation Serif" w:cs="Times New Roman"/>
          <w:i/>
          <w:sz w:val="28"/>
          <w:szCs w:val="28"/>
        </w:rPr>
        <w:t xml:space="preserve">Основными лечебными факторами наряду с </w:t>
      </w:r>
      <w:proofErr w:type="spellStart"/>
      <w:r w:rsidRPr="00CD5B95">
        <w:rPr>
          <w:rFonts w:ascii="Liberation Serif" w:hAnsi="Liberation Serif" w:cs="Times New Roman"/>
          <w:i/>
          <w:sz w:val="28"/>
          <w:szCs w:val="28"/>
        </w:rPr>
        <w:t>климатолечением</w:t>
      </w:r>
      <w:proofErr w:type="spellEnd"/>
      <w:r w:rsidRPr="00CD5B95">
        <w:rPr>
          <w:rFonts w:ascii="Liberation Serif" w:hAnsi="Liberation Serif" w:cs="Times New Roman"/>
          <w:i/>
          <w:sz w:val="28"/>
          <w:szCs w:val="28"/>
        </w:rPr>
        <w:t xml:space="preserve"> являются </w:t>
      </w:r>
      <w:proofErr w:type="spellStart"/>
      <w:r w:rsidRPr="00CD5B95">
        <w:rPr>
          <w:rFonts w:ascii="Liberation Serif" w:hAnsi="Liberation Serif" w:cs="Times New Roman"/>
          <w:i/>
          <w:sz w:val="28"/>
          <w:szCs w:val="28"/>
        </w:rPr>
        <w:t>Старокурьинская</w:t>
      </w:r>
      <w:proofErr w:type="spellEnd"/>
      <w:r w:rsidRPr="00CD5B95">
        <w:rPr>
          <w:rFonts w:ascii="Liberation Serif" w:hAnsi="Liberation Serif" w:cs="Times New Roman"/>
          <w:i/>
          <w:sz w:val="28"/>
          <w:szCs w:val="28"/>
        </w:rPr>
        <w:t xml:space="preserve"> минеральная вода и сапропель озера </w:t>
      </w:r>
      <w:proofErr w:type="spellStart"/>
      <w:r w:rsidRPr="00CD5B95">
        <w:rPr>
          <w:rFonts w:ascii="Liberation Serif" w:hAnsi="Liberation Serif" w:cs="Times New Roman"/>
          <w:i/>
          <w:sz w:val="28"/>
          <w:szCs w:val="28"/>
        </w:rPr>
        <w:t>Kypтугуз</w:t>
      </w:r>
      <w:proofErr w:type="spellEnd"/>
      <w:r w:rsidRPr="00CD5B95">
        <w:rPr>
          <w:rFonts w:ascii="Liberation Serif" w:hAnsi="Liberation Serif" w:cs="Times New Roman"/>
          <w:i/>
          <w:sz w:val="28"/>
          <w:szCs w:val="28"/>
        </w:rPr>
        <w:t>.</w:t>
      </w:r>
    </w:p>
    <w:p w14:paraId="7E65A1D4" w14:textId="77777777" w:rsidR="00105C5C" w:rsidRPr="00CD5B95" w:rsidRDefault="00105C5C" w:rsidP="00105C5C">
      <w:pPr>
        <w:pStyle w:val="a3"/>
        <w:shd w:val="clear" w:color="auto" w:fill="FFFFFF"/>
        <w:spacing w:before="0" w:after="0"/>
        <w:jc w:val="both"/>
        <w:rPr>
          <w:rFonts w:ascii="Liberation Serif" w:hAnsi="Liberation Serif" w:cs="Times New Roman"/>
          <w:sz w:val="28"/>
          <w:szCs w:val="28"/>
        </w:rPr>
      </w:pPr>
      <w:r w:rsidRPr="00CD5B95">
        <w:rPr>
          <w:rFonts w:ascii="Liberation Serif" w:hAnsi="Liberation Serif" w:cs="Times New Roman"/>
          <w:b/>
          <w:bCs/>
          <w:sz w:val="28"/>
          <w:szCs w:val="28"/>
        </w:rPr>
        <w:t>Возраст:</w:t>
      </w:r>
      <w:r w:rsidRPr="00CD5B95">
        <w:rPr>
          <w:rFonts w:ascii="Liberation Serif" w:hAnsi="Liberation Serif" w:cs="Times New Roman"/>
          <w:sz w:val="28"/>
          <w:szCs w:val="28"/>
        </w:rPr>
        <w:t xml:space="preserve"> дети от 7-ми до 18 лет.</w:t>
      </w:r>
    </w:p>
    <w:p w14:paraId="1BFE2CDE" w14:textId="77777777" w:rsidR="00105C5C" w:rsidRPr="00CD5B95" w:rsidRDefault="00105C5C" w:rsidP="00105C5C">
      <w:pPr>
        <w:pStyle w:val="a3"/>
        <w:shd w:val="clear" w:color="auto" w:fill="FFFFFF"/>
        <w:spacing w:before="0" w:after="0"/>
        <w:ind w:left="0" w:firstLine="0"/>
        <w:jc w:val="both"/>
        <w:rPr>
          <w:rFonts w:ascii="Liberation Serif" w:hAnsi="Liberation Serif" w:cs="Times New Roman"/>
          <w:b/>
          <w:bCs/>
          <w:sz w:val="28"/>
          <w:szCs w:val="28"/>
        </w:rPr>
      </w:pPr>
      <w:r w:rsidRPr="00CD5B95">
        <w:rPr>
          <w:rFonts w:ascii="Liberation Serif" w:hAnsi="Liberation Serif" w:cs="Times New Roman"/>
          <w:b/>
          <w:bCs/>
          <w:sz w:val="28"/>
          <w:szCs w:val="28"/>
        </w:rPr>
        <w:t xml:space="preserve">  </w:t>
      </w:r>
      <w:r w:rsidRPr="00CD5B95">
        <w:rPr>
          <w:rFonts w:ascii="Liberation Serif" w:hAnsi="Liberation Serif" w:cs="Times New Roman"/>
          <w:sz w:val="28"/>
          <w:szCs w:val="28"/>
        </w:rPr>
        <w:t> </w:t>
      </w:r>
      <w:r w:rsidRPr="00CD5B95">
        <w:rPr>
          <w:rFonts w:ascii="Liberation Serif" w:hAnsi="Liberation Serif" w:cs="Times New Roman"/>
          <w:b/>
          <w:bCs/>
          <w:sz w:val="28"/>
          <w:szCs w:val="28"/>
        </w:rPr>
        <w:t>Лечение:</w:t>
      </w:r>
    </w:p>
    <w:p w14:paraId="010BF507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Водолечение (подводный душ-массаж, гидромассаж, душ Шарко, лечебные ванны),</w:t>
      </w:r>
    </w:p>
    <w:p w14:paraId="42C3BFBF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Грязелечение (сапропелевыми грязями озера </w:t>
      </w:r>
      <w:proofErr w:type="spellStart"/>
      <w:r w:rsidRPr="00CD5B95">
        <w:rPr>
          <w:rFonts w:ascii="Liberation Serif" w:hAnsi="Liberation Serif"/>
          <w:sz w:val="28"/>
          <w:szCs w:val="28"/>
        </w:rPr>
        <w:t>Куртугуз</w:t>
      </w:r>
      <w:proofErr w:type="spellEnd"/>
      <w:r w:rsidRPr="00CD5B95">
        <w:rPr>
          <w:rFonts w:ascii="Liberation Serif" w:hAnsi="Liberation Serif"/>
          <w:sz w:val="28"/>
          <w:szCs w:val="28"/>
        </w:rPr>
        <w:t>),</w:t>
      </w:r>
    </w:p>
    <w:p w14:paraId="6A9FD0B0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Физиотерапевтические процедуры,</w:t>
      </w:r>
    </w:p>
    <w:p w14:paraId="1015CE20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«Соляная пещера»,</w:t>
      </w:r>
    </w:p>
    <w:p w14:paraId="2F916177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Массаж,</w:t>
      </w:r>
    </w:p>
    <w:p w14:paraId="7754E2C6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ЛФК, занятия в тренажерном зале.</w:t>
      </w:r>
    </w:p>
    <w:p w14:paraId="0E8CD040" w14:textId="77777777" w:rsidR="00105C5C" w:rsidRPr="00CD5B95" w:rsidRDefault="00105C5C" w:rsidP="00105C5C">
      <w:pPr>
        <w:numPr>
          <w:ilvl w:val="0"/>
          <w:numId w:val="2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Минеральная вода «</w:t>
      </w:r>
      <w:proofErr w:type="spellStart"/>
      <w:r w:rsidRPr="00CD5B95">
        <w:rPr>
          <w:rFonts w:ascii="Liberation Serif" w:hAnsi="Liberation Serif"/>
          <w:sz w:val="28"/>
          <w:szCs w:val="28"/>
        </w:rPr>
        <w:t>Старокурьинская</w:t>
      </w:r>
      <w:proofErr w:type="spellEnd"/>
      <w:r w:rsidRPr="00CD5B95">
        <w:rPr>
          <w:rFonts w:ascii="Liberation Serif" w:hAnsi="Liberation Serif"/>
          <w:sz w:val="28"/>
          <w:szCs w:val="28"/>
        </w:rPr>
        <w:t>».</w:t>
      </w:r>
    </w:p>
    <w:p w14:paraId="4B1DE6B7" w14:textId="77777777" w:rsidR="00105C5C" w:rsidRPr="00CD5B95" w:rsidRDefault="00105C5C" w:rsidP="00105C5C">
      <w:pPr>
        <w:shd w:val="clear" w:color="auto" w:fill="FFFFFF"/>
        <w:spacing w:after="0"/>
        <w:ind w:left="240"/>
        <w:rPr>
          <w:rFonts w:ascii="Liberation Serif" w:hAnsi="Liberation Serif"/>
          <w:sz w:val="28"/>
          <w:szCs w:val="28"/>
        </w:rPr>
      </w:pPr>
    </w:p>
    <w:p w14:paraId="5528CE8D" w14:textId="77777777" w:rsidR="00105C5C" w:rsidRPr="00CD5B95" w:rsidRDefault="00105C5C" w:rsidP="00105C5C">
      <w:pPr>
        <w:shd w:val="clear" w:color="auto" w:fill="FFFFFF"/>
        <w:spacing w:after="0"/>
        <w:rPr>
          <w:rFonts w:ascii="Liberation Serif" w:hAnsi="Liberation Serif"/>
          <w:b/>
          <w:bCs/>
          <w:sz w:val="28"/>
          <w:szCs w:val="28"/>
        </w:rPr>
      </w:pPr>
      <w:r w:rsidRPr="00CD5B95">
        <w:rPr>
          <w:rFonts w:ascii="Liberation Serif" w:hAnsi="Liberation Serif"/>
          <w:b/>
          <w:bCs/>
          <w:sz w:val="28"/>
          <w:szCs w:val="28"/>
        </w:rPr>
        <w:t>Медицинский профиль:</w:t>
      </w:r>
    </w:p>
    <w:p w14:paraId="1988C96C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заболевания органов дыхания;</w:t>
      </w:r>
    </w:p>
    <w:p w14:paraId="2FA3F1AD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заболевания системы кровообращения;</w:t>
      </w:r>
    </w:p>
    <w:p w14:paraId="3F7B5197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заболевания центральной и периферической нервной системы;</w:t>
      </w:r>
    </w:p>
    <w:p w14:paraId="78F5DC3A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заболевания костно-мышечной системы;</w:t>
      </w:r>
    </w:p>
    <w:p w14:paraId="0B0E9D20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lastRenderedPageBreak/>
        <w:t>болезни кожи;</w:t>
      </w:r>
    </w:p>
    <w:p w14:paraId="4AAE986F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гинекологические заболевания;</w:t>
      </w:r>
    </w:p>
    <w:p w14:paraId="271AC2ED" w14:textId="77777777" w:rsidR="00105C5C" w:rsidRPr="00CD5B95" w:rsidRDefault="00105C5C" w:rsidP="00105C5C">
      <w:pPr>
        <w:numPr>
          <w:ilvl w:val="0"/>
          <w:numId w:val="3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отоларингологические патологии</w:t>
      </w:r>
    </w:p>
    <w:p w14:paraId="48B4C774" w14:textId="77777777" w:rsidR="00105C5C" w:rsidRPr="00CD5B95" w:rsidRDefault="00105C5C" w:rsidP="00105C5C">
      <w:pPr>
        <w:pStyle w:val="a3"/>
        <w:shd w:val="clear" w:color="auto" w:fill="FFFFFF"/>
        <w:spacing w:before="0" w:after="0"/>
        <w:ind w:left="0" w:firstLine="0"/>
        <w:jc w:val="both"/>
        <w:rPr>
          <w:rFonts w:ascii="Liberation Serif" w:hAnsi="Liberation Serif" w:cs="Times New Roman"/>
          <w:sz w:val="28"/>
          <w:szCs w:val="28"/>
        </w:rPr>
      </w:pPr>
      <w:r w:rsidRPr="00CD5B95">
        <w:rPr>
          <w:rFonts w:ascii="Liberation Serif" w:hAnsi="Liberation Serif" w:cs="Times New Roman"/>
          <w:b/>
          <w:bCs/>
          <w:sz w:val="28"/>
          <w:szCs w:val="28"/>
        </w:rPr>
        <w:t xml:space="preserve">    Условия проживания:</w:t>
      </w:r>
    </w:p>
    <w:p w14:paraId="5A54804F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Дети размещаются в капитальных 3-х этажных корпусах. По 2-5 человек в номере. В каждом номере - отдельный санузел и раковина для умывания. Душ находится в номере или на этаже. На первом </w:t>
      </w:r>
      <w:proofErr w:type="gramStart"/>
      <w:r w:rsidRPr="00CD5B95">
        <w:rPr>
          <w:rFonts w:ascii="Liberation Serif" w:hAnsi="Liberation Serif"/>
          <w:sz w:val="28"/>
          <w:szCs w:val="28"/>
        </w:rPr>
        <w:t>этаже  одного</w:t>
      </w:r>
      <w:proofErr w:type="gramEnd"/>
      <w:r w:rsidRPr="00CD5B95">
        <w:rPr>
          <w:rFonts w:ascii="Liberation Serif" w:hAnsi="Liberation Serif"/>
          <w:sz w:val="28"/>
          <w:szCs w:val="28"/>
        </w:rPr>
        <w:t xml:space="preserve"> из корпусов проживают младшие группы, на верхних этажах – старшие.</w:t>
      </w:r>
    </w:p>
    <w:p w14:paraId="76CB485D" w14:textId="77777777" w:rsidR="00105C5C" w:rsidRPr="00CD5B95" w:rsidRDefault="00105C5C" w:rsidP="00105C5C">
      <w:pPr>
        <w:shd w:val="clear" w:color="auto" w:fill="FFFFFF"/>
        <w:spacing w:after="0"/>
        <w:ind w:left="24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b/>
          <w:bCs/>
          <w:sz w:val="28"/>
          <w:szCs w:val="28"/>
        </w:rPr>
        <w:t>Питание:</w:t>
      </w:r>
    </w:p>
    <w:p w14:paraId="6FA406AD" w14:textId="77777777" w:rsidR="00105C5C" w:rsidRPr="00CD5B95" w:rsidRDefault="00105C5C" w:rsidP="00105C5C">
      <w:pPr>
        <w:numPr>
          <w:ilvl w:val="0"/>
          <w:numId w:val="1"/>
        </w:numPr>
        <w:shd w:val="clear" w:color="auto" w:fill="FFFFFF"/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5-тиразовое, осуществляется в отдельно стоящей столовой.</w:t>
      </w:r>
    </w:p>
    <w:p w14:paraId="02A11476" w14:textId="77777777" w:rsidR="00105C5C" w:rsidRPr="00CD5B95" w:rsidRDefault="002E6316" w:rsidP="002E6316">
      <w:pPr>
        <w:pStyle w:val="a3"/>
        <w:shd w:val="clear" w:color="auto" w:fill="FFFFFF"/>
        <w:spacing w:before="0" w:after="0"/>
        <w:ind w:left="0" w:firstLine="0"/>
        <w:jc w:val="both"/>
        <w:rPr>
          <w:rFonts w:ascii="Liberation Serif" w:hAnsi="Liberation Serif" w:cs="Times New Roman"/>
          <w:color w:val="auto"/>
          <w:sz w:val="28"/>
          <w:szCs w:val="28"/>
        </w:rPr>
      </w:pPr>
      <w:r w:rsidRPr="00CD5B95">
        <w:rPr>
          <w:rFonts w:ascii="Liberation Serif" w:hAnsi="Liberation Serif" w:cs="Times New Roman"/>
          <w:sz w:val="28"/>
          <w:szCs w:val="28"/>
        </w:rPr>
        <w:t xml:space="preserve">  </w:t>
      </w:r>
      <w:r w:rsidR="00105C5C" w:rsidRPr="00CD5B95">
        <w:rPr>
          <w:rFonts w:ascii="Liberation Serif" w:hAnsi="Liberation Serif" w:cs="Times New Roman"/>
          <w:color w:val="auto"/>
          <w:sz w:val="28"/>
          <w:szCs w:val="28"/>
        </w:rPr>
        <w:t>Возможные даты заезда – по согласованию.</w:t>
      </w:r>
    </w:p>
    <w:p w14:paraId="789A9ED9" w14:textId="77777777" w:rsidR="00105C5C" w:rsidRPr="00CD5B95" w:rsidRDefault="002E6316" w:rsidP="002E6316">
      <w:pPr>
        <w:pStyle w:val="a3"/>
        <w:shd w:val="clear" w:color="auto" w:fill="FFFFFF"/>
        <w:spacing w:before="0" w:after="0"/>
        <w:ind w:left="0" w:firstLine="0"/>
        <w:jc w:val="both"/>
        <w:rPr>
          <w:rFonts w:ascii="Liberation Serif" w:hAnsi="Liberation Serif" w:cs="Times New Roman"/>
          <w:color w:val="auto"/>
          <w:sz w:val="28"/>
          <w:szCs w:val="28"/>
        </w:rPr>
      </w:pPr>
      <w:r w:rsidRPr="00CD5B95">
        <w:rPr>
          <w:rFonts w:ascii="Liberation Serif" w:hAnsi="Liberation Serif" w:cs="Times New Roman"/>
          <w:color w:val="auto"/>
          <w:sz w:val="28"/>
          <w:szCs w:val="28"/>
        </w:rPr>
        <w:t xml:space="preserve">  </w:t>
      </w:r>
      <w:r w:rsidR="00105C5C" w:rsidRPr="00CD5B95">
        <w:rPr>
          <w:rFonts w:ascii="Liberation Serif" w:hAnsi="Liberation Serif" w:cs="Times New Roman"/>
          <w:color w:val="auto"/>
          <w:sz w:val="28"/>
          <w:szCs w:val="28"/>
        </w:rPr>
        <w:t>Стоимость путевки – согласно областному постановлению.</w:t>
      </w:r>
    </w:p>
    <w:p w14:paraId="5ECCDC93" w14:textId="77777777" w:rsidR="005721E4" w:rsidRPr="00CD5B95" w:rsidRDefault="005721E4" w:rsidP="00105C5C">
      <w:pPr>
        <w:rPr>
          <w:rFonts w:ascii="Liberation Serif" w:hAnsi="Liberation Serif"/>
          <w:sz w:val="28"/>
          <w:szCs w:val="28"/>
        </w:rPr>
      </w:pPr>
    </w:p>
    <w:p w14:paraId="7436D9FA" w14:textId="1AB07678" w:rsidR="002E6316" w:rsidRPr="00CD5B95" w:rsidRDefault="009A24B8" w:rsidP="00105C5C">
      <w:pPr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Количество: </w:t>
      </w:r>
      <w:r w:rsidR="003069CB" w:rsidRPr="007545B7">
        <w:rPr>
          <w:rFonts w:ascii="Liberation Serif" w:hAnsi="Liberation Serif"/>
          <w:sz w:val="28"/>
          <w:szCs w:val="28"/>
        </w:rPr>
        <w:t>20</w:t>
      </w:r>
      <w:r w:rsidRPr="00CD5B95">
        <w:rPr>
          <w:rFonts w:ascii="Liberation Serif" w:hAnsi="Liberation Serif"/>
          <w:sz w:val="28"/>
          <w:szCs w:val="28"/>
        </w:rPr>
        <w:t xml:space="preserve"> путёвок</w:t>
      </w:r>
      <w:r w:rsidR="00362560" w:rsidRPr="00CD5B95">
        <w:rPr>
          <w:rFonts w:ascii="Liberation Serif" w:hAnsi="Liberation Serif"/>
          <w:sz w:val="28"/>
          <w:szCs w:val="28"/>
        </w:rPr>
        <w:t xml:space="preserve">.  </w:t>
      </w:r>
      <w:proofErr w:type="gramStart"/>
      <w:r w:rsidR="00362560" w:rsidRPr="00CD5B95">
        <w:rPr>
          <w:rFonts w:ascii="Liberation Serif" w:hAnsi="Liberation Serif"/>
          <w:sz w:val="28"/>
          <w:szCs w:val="28"/>
        </w:rPr>
        <w:t xml:space="preserve">Смена </w:t>
      </w:r>
      <w:r w:rsidR="007545B7">
        <w:rPr>
          <w:rFonts w:ascii="Liberation Serif" w:hAnsi="Liberation Serif"/>
          <w:sz w:val="28"/>
          <w:szCs w:val="28"/>
        </w:rPr>
        <w:t xml:space="preserve"> с</w:t>
      </w:r>
      <w:proofErr w:type="gramEnd"/>
      <w:r w:rsidR="007545B7">
        <w:rPr>
          <w:rFonts w:ascii="Liberation Serif" w:hAnsi="Liberation Serif"/>
          <w:sz w:val="28"/>
          <w:szCs w:val="28"/>
        </w:rPr>
        <w:t xml:space="preserve">  01.09.-21.09</w:t>
      </w:r>
      <w:r w:rsidR="00362560" w:rsidRPr="00CD5B95">
        <w:rPr>
          <w:rFonts w:ascii="Liberation Serif" w:hAnsi="Liberation Serif"/>
          <w:sz w:val="28"/>
          <w:szCs w:val="28"/>
        </w:rPr>
        <w:t>.</w:t>
      </w:r>
      <w:r w:rsidR="007545B7">
        <w:rPr>
          <w:rFonts w:ascii="Liberation Serif" w:hAnsi="Liberation Serif"/>
          <w:sz w:val="28"/>
          <w:szCs w:val="28"/>
        </w:rPr>
        <w:t>2021г.</w:t>
      </w:r>
    </w:p>
    <w:p w14:paraId="4B07DA86" w14:textId="4FA4603E" w:rsidR="001E28A6" w:rsidRPr="00CD5B95" w:rsidRDefault="001E28A6" w:rsidP="00105C5C">
      <w:pPr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35FFEF0C" wp14:editId="368275FA">
            <wp:extent cx="5715000" cy="3810000"/>
            <wp:effectExtent l="0" t="0" r="0" b="0"/>
            <wp:docPr id="8" name="Рисунок 8" descr="САНАТОРИЙ &quot;КУРЬИ&quot; - Официальный сайт цены на 2020 год Свердлов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НАТОРИЙ &quot;КУРЬИ&quot; - Официальный сайт цены на 2020 год Свердловская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0795" w14:textId="6300A5C4" w:rsidR="001E28A6" w:rsidRPr="00CD5B95" w:rsidRDefault="001E28A6" w:rsidP="00105C5C">
      <w:pPr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5C38348" wp14:editId="2AE42DB7">
            <wp:extent cx="2590800" cy="1762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039"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7E5CE98" wp14:editId="7633878A">
            <wp:extent cx="2390775" cy="1914525"/>
            <wp:effectExtent l="0" t="0" r="9525" b="9525"/>
            <wp:docPr id="22" name="Рисунок 22" descr="Отдых и Спа. Санаторий &quot;Курь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дых и Спа. Санаторий &quot;Курь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80CE" w14:textId="2840E4BA" w:rsidR="001E28A6" w:rsidRPr="00CD5B95" w:rsidRDefault="001E28A6" w:rsidP="00105C5C">
      <w:pPr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lastRenderedPageBreak/>
        <w:drawing>
          <wp:inline distT="0" distB="0" distL="0" distR="0" wp14:anchorId="683C1363" wp14:editId="63C09F92">
            <wp:extent cx="2552700" cy="1590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5360B1CA" wp14:editId="3F91675A">
            <wp:extent cx="2619375" cy="1743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5C9389A9" wp14:editId="23150D49">
            <wp:extent cx="1905000" cy="2409825"/>
            <wp:effectExtent l="0" t="0" r="0" b="9525"/>
            <wp:docPr id="21" name="Рисунок 21" descr="Санаторий &quot;Курьи&quot; Свердлов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наторий &quot;Курьи&quot; Свердлов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EE78" w14:textId="77777777" w:rsidR="009A24B8" w:rsidRPr="00CD5B95" w:rsidRDefault="009A24B8" w:rsidP="00105C5C">
      <w:pPr>
        <w:rPr>
          <w:rFonts w:ascii="Liberation Serif" w:hAnsi="Liberation Serif"/>
          <w:sz w:val="28"/>
          <w:szCs w:val="28"/>
        </w:rPr>
      </w:pPr>
    </w:p>
    <w:p w14:paraId="2E5EF05C" w14:textId="77777777" w:rsidR="002E6316" w:rsidRPr="00CD5B95" w:rsidRDefault="002E6316" w:rsidP="00105C5C">
      <w:pPr>
        <w:rPr>
          <w:rFonts w:ascii="Liberation Serif" w:hAnsi="Liberation Serif"/>
          <w:sz w:val="28"/>
          <w:szCs w:val="28"/>
        </w:rPr>
      </w:pPr>
    </w:p>
    <w:tbl>
      <w:tblPr>
        <w:tblW w:w="11064" w:type="dxa"/>
        <w:tblCellSpacing w:w="15" w:type="dxa"/>
        <w:shd w:val="clear" w:color="auto" w:fill="FFFFFF"/>
        <w:tblCellMar>
          <w:top w:w="15" w:type="dxa"/>
          <w:left w:w="0" w:type="dxa"/>
          <w:bottom w:w="15" w:type="dxa"/>
          <w:right w:w="75" w:type="dxa"/>
        </w:tblCellMar>
        <w:tblLook w:val="04A0" w:firstRow="1" w:lastRow="0" w:firstColumn="1" w:lastColumn="0" w:noHBand="0" w:noVBand="1"/>
      </w:tblPr>
      <w:tblGrid>
        <w:gridCol w:w="50"/>
        <w:gridCol w:w="9886"/>
        <w:gridCol w:w="783"/>
        <w:gridCol w:w="345"/>
      </w:tblGrid>
      <w:tr w:rsidR="002E6316" w:rsidRPr="00CD5B95" w14:paraId="37CED1CA" w14:textId="77777777" w:rsidTr="008248E5">
        <w:trPr>
          <w:trHeight w:val="465"/>
          <w:tblCellSpacing w:w="15" w:type="dxa"/>
        </w:trPr>
        <w:tc>
          <w:tcPr>
            <w:tcW w:w="4823" w:type="pct"/>
            <w:gridSpan w:val="3"/>
            <w:shd w:val="clear" w:color="auto" w:fill="FFFFFF"/>
            <w:tcMar>
              <w:top w:w="0" w:type="dxa"/>
              <w:left w:w="480" w:type="dxa"/>
              <w:bottom w:w="0" w:type="dxa"/>
              <w:right w:w="0" w:type="dxa"/>
            </w:tcMar>
            <w:vAlign w:val="center"/>
            <w:hideMark/>
          </w:tcPr>
          <w:p w14:paraId="0B37B4EB" w14:textId="77777777" w:rsidR="002E6316" w:rsidRPr="00CD5B95" w:rsidRDefault="002E6316" w:rsidP="002E6316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sz w:val="28"/>
                <w:szCs w:val="28"/>
              </w:rPr>
              <w:t>Детский санаторий Бирский,</w:t>
            </w:r>
          </w:p>
          <w:p w14:paraId="73245763" w14:textId="77777777" w:rsidR="002E6316" w:rsidRPr="00CD5B95" w:rsidRDefault="002E6316" w:rsidP="002E6316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sz w:val="28"/>
                <w:szCs w:val="28"/>
              </w:rPr>
              <w:t>Башкирия</w:t>
            </w:r>
          </w:p>
        </w:tc>
        <w:tc>
          <w:tcPr>
            <w:tcW w:w="136" w:type="pct"/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54395DC3" w14:textId="77777777" w:rsidR="002E6316" w:rsidRPr="00CD5B95" w:rsidRDefault="004E49FB" w:rsidP="002E6316">
            <w:pPr>
              <w:rPr>
                <w:rFonts w:ascii="Liberation Serif" w:hAnsi="Liberation Serif"/>
                <w:sz w:val="28"/>
                <w:szCs w:val="28"/>
              </w:rPr>
            </w:pPr>
            <w:hyperlink r:id="rId11" w:tooltip="Печать" w:history="1">
              <w:r w:rsidR="002E6316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2E6316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"http://u-rest.net/images/M_images/printButton.png" \* MERGEFORMATINET </w:instrText>
              </w:r>
              <w:r w:rsidR="002E6316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AF4727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AF4727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AF4727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D10CE1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D10CE1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D10CE1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AE3B8F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AE3B8F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AE3B8F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6813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6813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6813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9600F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9600F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9600F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4C221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4C221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4C221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EF586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EF586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EF586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362560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362560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362560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5652C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5652C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5652C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C304C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C304C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C304C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E510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E510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E510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ED0C98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ED0C98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ED0C98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705634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705634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705634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7C3F3A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7C3F3A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7C3F3A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086788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086788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086788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3069CB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3069CB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3069CB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 w:rsidR="0054424C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 w:rsidR="0054424C"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INCLUDEPICTURE  "http://u-rest.net/images/M_images/printButton.png" \* MERGEFORMATINET </w:instrText>
              </w:r>
              <w:r w:rsidR="0054424C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begin"/>
              </w:r>
              <w:r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</w:instrText>
              </w:r>
              <w:r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>INCLUDEPICTURE  "http://u-rest.net/images/M_images/printButton.png" \* MERGEFORMATINET</w:instrText>
              </w:r>
              <w:r>
                <w:rPr>
                  <w:rStyle w:val="a5"/>
                  <w:rFonts w:ascii="Liberation Serif" w:hAnsi="Liberation Serif"/>
                  <w:sz w:val="28"/>
                  <w:szCs w:val="28"/>
                </w:rPr>
                <w:instrText xml:space="preserve"> </w:instrText>
              </w:r>
              <w:r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separate"/>
              </w:r>
              <w:r>
                <w:rPr>
                  <w:rStyle w:val="a5"/>
                  <w:rFonts w:ascii="Liberation Serif" w:hAnsi="Liberation Serif"/>
                  <w:sz w:val="28"/>
                  <w:szCs w:val="28"/>
                </w:rPr>
                <w:pict w14:anchorId="661375F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Печать" title="&quot;Печать&quot;" style="width:12pt;height:12pt" o:button="t">
                    <v:imagedata r:id="rId12" r:href="rId13"/>
                  </v:shape>
                </w:pict>
              </w:r>
              <w:r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54424C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3069CB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086788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7C3F3A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705634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ED0C98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E510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C304C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5652C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362560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EF586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4C221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9600F2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681339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AE3B8F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D10CE1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AF4727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  <w:r w:rsidR="002E6316" w:rsidRPr="00CD5B95">
                <w:rPr>
                  <w:rStyle w:val="a5"/>
                  <w:rFonts w:ascii="Liberation Serif" w:hAnsi="Liberation Serif"/>
                  <w:sz w:val="28"/>
                  <w:szCs w:val="28"/>
                </w:rPr>
                <w:fldChar w:fldCharType="end"/>
              </w:r>
            </w:hyperlink>
          </w:p>
        </w:tc>
      </w:tr>
      <w:tr w:rsidR="002E6316" w:rsidRPr="00CD5B95" w14:paraId="4FF1E4EC" w14:textId="77777777" w:rsidTr="008248E5">
        <w:trPr>
          <w:gridBefore w:val="1"/>
          <w:gridAfter w:val="2"/>
          <w:wBefore w:w="18" w:type="pct"/>
          <w:wAfter w:w="658" w:type="pct"/>
          <w:tblCellSpacing w:w="15" w:type="dxa"/>
        </w:trPr>
        <w:tc>
          <w:tcPr>
            <w:tcW w:w="4270" w:type="pct"/>
            <w:shd w:val="clear" w:color="auto" w:fill="FFFFFF"/>
            <w:vAlign w:val="center"/>
            <w:hideMark/>
          </w:tcPr>
          <w:p w14:paraId="145304F5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E6316" w:rsidRPr="00CD5B95" w14:paraId="2B5C219A" w14:textId="77777777" w:rsidTr="008248E5">
        <w:trPr>
          <w:gridBefore w:val="1"/>
          <w:gridAfter w:val="2"/>
          <w:wBefore w:w="18" w:type="pct"/>
          <w:wAfter w:w="658" w:type="pct"/>
          <w:tblCellSpacing w:w="15" w:type="dxa"/>
        </w:trPr>
        <w:tc>
          <w:tcPr>
            <w:tcW w:w="4270" w:type="pct"/>
            <w:shd w:val="clear" w:color="auto" w:fill="FFFFFF"/>
          </w:tcPr>
          <w:p w14:paraId="0DE81B3D" w14:textId="77777777" w:rsidR="002E6316" w:rsidRPr="00CD5B95" w:rsidRDefault="002E6316" w:rsidP="002E6316">
            <w:pPr>
              <w:rPr>
                <w:rFonts w:ascii="Liberation Serif" w:hAnsi="Liberation Serif"/>
                <w:b/>
                <w:bCs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bCs/>
                <w:sz w:val="28"/>
                <w:szCs w:val="28"/>
              </w:rPr>
              <w:br/>
            </w:r>
            <w:r w:rsidRPr="00CD5B95">
              <w:rPr>
                <w:rFonts w:ascii="Liberation Serif" w:hAnsi="Liberation Serif"/>
                <w:bCs/>
                <w:sz w:val="28"/>
                <w:szCs w:val="28"/>
              </w:rPr>
              <w:t xml:space="preserve">Все здания санатория расположены в лесном массиве, где преобладают живописные сосновые насаждения и вековые дубы, в отдалении от промышленных предприятий, что создаёт благоприятную, экологически чистую атмосферу для отдыха и лечения. Бирский филиал расположен на берегу р. Белая, </w:t>
            </w:r>
            <w:r w:rsidRPr="00CD5B95">
              <w:rPr>
                <w:rFonts w:ascii="Liberation Serif" w:hAnsi="Liberation Serif"/>
                <w:sz w:val="28"/>
                <w:szCs w:val="28"/>
              </w:rPr>
              <w:t>на территории имеется пруд</w:t>
            </w:r>
            <w:r w:rsidRPr="00CD5B95">
              <w:rPr>
                <w:rFonts w:ascii="Liberation Serif" w:hAnsi="Liberation Serif"/>
                <w:b/>
                <w:bCs/>
                <w:sz w:val="28"/>
                <w:szCs w:val="28"/>
              </w:rPr>
              <w:t xml:space="preserve">. </w:t>
            </w:r>
          </w:p>
          <w:p w14:paraId="1C699D0C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Основными природными лечебными факторами санатория являются </w:t>
            </w:r>
            <w:proofErr w:type="spellStart"/>
            <w:r w:rsidRPr="00CD5B95">
              <w:rPr>
                <w:rFonts w:ascii="Liberation Serif" w:hAnsi="Liberation Serif"/>
                <w:sz w:val="28"/>
                <w:szCs w:val="28"/>
              </w:rPr>
              <w:t>климатолечение</w:t>
            </w:r>
            <w:proofErr w:type="spellEnd"/>
            <w:r w:rsidRPr="00CD5B95">
              <w:rPr>
                <w:rFonts w:ascii="Liberation Serif" w:hAnsi="Liberation Serif"/>
                <w:sz w:val="28"/>
                <w:szCs w:val="28"/>
              </w:rPr>
              <w:t>, кумысолечение и лечение природными минеральными водами.</w:t>
            </w:r>
            <w:r w:rsidRPr="00CD5B95">
              <w:rPr>
                <w:rFonts w:ascii="Liberation Serif" w:hAnsi="Liberation Serif" w:cs="Tahoma"/>
                <w:color w:val="000000"/>
                <w:sz w:val="28"/>
                <w:szCs w:val="28"/>
              </w:rPr>
              <w:t xml:space="preserve"> </w:t>
            </w:r>
            <w:r w:rsidRPr="00CD5B95">
              <w:rPr>
                <w:rFonts w:ascii="Liberation Serif" w:hAnsi="Liberation Serif"/>
                <w:sz w:val="28"/>
                <w:szCs w:val="28"/>
              </w:rPr>
              <w:t>В санатории используется как лечебный фактор минеральная вода «</w:t>
            </w:r>
            <w:proofErr w:type="spellStart"/>
            <w:r w:rsidRPr="00CD5B95">
              <w:rPr>
                <w:rFonts w:ascii="Liberation Serif" w:hAnsi="Liberation Serif"/>
                <w:sz w:val="28"/>
                <w:szCs w:val="28"/>
              </w:rPr>
              <w:t>Юматовская</w:t>
            </w:r>
            <w:proofErr w:type="spellEnd"/>
            <w:r w:rsidRPr="00CD5B95">
              <w:rPr>
                <w:rFonts w:ascii="Liberation Serif" w:hAnsi="Liberation Serif"/>
                <w:sz w:val="28"/>
                <w:szCs w:val="28"/>
              </w:rPr>
              <w:t>», которая применяется для всех детей как профилактически, так и с целью лечения желудочно-кишечной патологии, заболеваний обмена веществ.</w:t>
            </w:r>
          </w:p>
          <w:p w14:paraId="1ABA9D71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bCs/>
                <w:sz w:val="28"/>
                <w:szCs w:val="28"/>
              </w:rPr>
              <w:t>Основной медицинский профиль:</w:t>
            </w:r>
          </w:p>
          <w:p w14:paraId="0436C7DA" w14:textId="77777777" w:rsidR="002E6316" w:rsidRPr="00CD5B95" w:rsidRDefault="002E6316" w:rsidP="002E6316">
            <w:pPr>
              <w:numPr>
                <w:ilvl w:val="0"/>
                <w:numId w:val="4"/>
              </w:numPr>
              <w:spacing w:after="0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Болезни костно-мышечной системы и соединительной ткани</w:t>
            </w:r>
          </w:p>
          <w:p w14:paraId="449DBAD4" w14:textId="77777777" w:rsidR="002E6316" w:rsidRPr="00CD5B95" w:rsidRDefault="002E6316" w:rsidP="002E6316">
            <w:pPr>
              <w:numPr>
                <w:ilvl w:val="0"/>
                <w:numId w:val="4"/>
              </w:numPr>
              <w:spacing w:after="0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Болезни органов дыхания</w:t>
            </w:r>
          </w:p>
          <w:p w14:paraId="72153F8A" w14:textId="77777777" w:rsidR="002E6316" w:rsidRPr="00CD5B95" w:rsidRDefault="002E6316" w:rsidP="002E6316">
            <w:pPr>
              <w:numPr>
                <w:ilvl w:val="0"/>
                <w:numId w:val="4"/>
              </w:numPr>
              <w:spacing w:after="0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Болезни органов пищеварения</w:t>
            </w:r>
          </w:p>
          <w:p w14:paraId="343379E2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sz w:val="28"/>
                <w:szCs w:val="28"/>
              </w:rPr>
              <w:t>Основными видами лечебного воздействия являются</w:t>
            </w:r>
            <w:r w:rsidRPr="00CD5B95">
              <w:rPr>
                <w:rFonts w:ascii="Liberation Serif" w:hAnsi="Liberation Serif"/>
                <w:sz w:val="28"/>
                <w:szCs w:val="28"/>
              </w:rPr>
              <w:t>: </w:t>
            </w:r>
          </w:p>
          <w:p w14:paraId="35D7AA8B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врачебные услуги (консультации и наблюдения высококвалифицированных </w:t>
            </w:r>
            <w:proofErr w:type="spellStart"/>
            <w:r w:rsidRPr="00CD5B95">
              <w:rPr>
                <w:rFonts w:ascii="Liberation Serif" w:hAnsi="Liberation Serif"/>
                <w:sz w:val="28"/>
                <w:szCs w:val="28"/>
              </w:rPr>
              <w:t>фтизиаторов</w:t>
            </w:r>
            <w:proofErr w:type="spellEnd"/>
            <w:r w:rsidRPr="00CD5B95">
              <w:rPr>
                <w:rFonts w:ascii="Liberation Serif" w:hAnsi="Liberation Serif"/>
                <w:sz w:val="28"/>
                <w:szCs w:val="28"/>
              </w:rPr>
              <w:t>, педиатра, стоматолога, физиотерапевта);</w:t>
            </w:r>
          </w:p>
          <w:p w14:paraId="2DB66F5D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медикаментозное лечение;</w:t>
            </w:r>
          </w:p>
          <w:p w14:paraId="4ADB0698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физиотерапевтические </w:t>
            </w:r>
            <w:proofErr w:type="gramStart"/>
            <w:r w:rsidRPr="00CD5B95">
              <w:rPr>
                <w:rFonts w:ascii="Liberation Serif" w:hAnsi="Liberation Serif"/>
                <w:sz w:val="28"/>
                <w:szCs w:val="28"/>
              </w:rPr>
              <w:t>услуги :</w:t>
            </w:r>
            <w:proofErr w:type="gramEnd"/>
          </w:p>
          <w:p w14:paraId="4F98DDD1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электролечение,</w:t>
            </w:r>
          </w:p>
          <w:p w14:paraId="36828AA5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теплолечение, </w:t>
            </w:r>
          </w:p>
          <w:p w14:paraId="490DAF1D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свето-и </w:t>
            </w:r>
            <w:proofErr w:type="spellStart"/>
            <w:r w:rsidRPr="00CD5B95">
              <w:rPr>
                <w:rFonts w:ascii="Liberation Serif" w:hAnsi="Liberation Serif"/>
                <w:sz w:val="28"/>
                <w:szCs w:val="28"/>
              </w:rPr>
              <w:t>цветолечение</w:t>
            </w:r>
            <w:proofErr w:type="spellEnd"/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, водолечение (гидромассаж, хвойные, морские и жемчужные ванны, сауна), </w:t>
            </w:r>
          </w:p>
          <w:p w14:paraId="2D03B6D7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фитотерапия (лечебные чаи и кислородный коктейль), </w:t>
            </w:r>
          </w:p>
          <w:p w14:paraId="028A1EA4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ингаляционная терапия (ароматерапия, </w:t>
            </w:r>
            <w:proofErr w:type="spellStart"/>
            <w:r w:rsidRPr="00CD5B95">
              <w:rPr>
                <w:rFonts w:ascii="Liberation Serif" w:hAnsi="Liberation Serif"/>
                <w:sz w:val="28"/>
                <w:szCs w:val="28"/>
              </w:rPr>
              <w:t>спелеотерапия</w:t>
            </w:r>
            <w:proofErr w:type="spellEnd"/>
            <w:r w:rsidRPr="00CD5B95">
              <w:rPr>
                <w:rFonts w:ascii="Liberation Serif" w:hAnsi="Liberation Serif"/>
                <w:sz w:val="28"/>
                <w:szCs w:val="28"/>
              </w:rPr>
              <w:t>, ингаляции лекарственных средств),</w:t>
            </w:r>
          </w:p>
          <w:p w14:paraId="07C62677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кумысотерапия. </w:t>
            </w:r>
          </w:p>
          <w:p w14:paraId="57BE4F24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Массаж (классический, сегментарный, точечный, соединительнотканный);</w:t>
            </w:r>
          </w:p>
          <w:p w14:paraId="3AEEF37B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лечебная физкультура (групповые и индивидуальные занятия)</w:t>
            </w:r>
          </w:p>
          <w:p w14:paraId="7BFF9750" w14:textId="77777777" w:rsidR="002E6316" w:rsidRPr="00CD5B95" w:rsidRDefault="002E6316" w:rsidP="002E6316">
            <w:pPr>
              <w:ind w:left="106"/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коррекционно-развивающие педагогические услуги (логопедические занятия, психологическая помощь, коррекционная работа воспитателей с детьми)</w:t>
            </w:r>
          </w:p>
          <w:p w14:paraId="175CCBE8" w14:textId="77777777" w:rsidR="002E6316" w:rsidRPr="00CD5B95" w:rsidRDefault="002E6316" w:rsidP="002E6316">
            <w:pPr>
              <w:rPr>
                <w:rFonts w:ascii="Liberation Serif" w:hAnsi="Liberation Serif"/>
                <w:b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sz w:val="28"/>
                <w:szCs w:val="28"/>
              </w:rPr>
              <w:t xml:space="preserve">Питание </w:t>
            </w:r>
          </w:p>
          <w:p w14:paraId="5E072FDD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В санатории организовано полноценное, сбалансированное шестиразовое диетическое питание.</w:t>
            </w:r>
          </w:p>
          <w:p w14:paraId="54C40E0C" w14:textId="77777777" w:rsidR="002E6316" w:rsidRPr="00CD5B95" w:rsidRDefault="002E6316" w:rsidP="002E6316">
            <w:pPr>
              <w:rPr>
                <w:rFonts w:ascii="Liberation Serif" w:hAnsi="Liberation Serif"/>
                <w:b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b/>
                <w:sz w:val="28"/>
                <w:szCs w:val="28"/>
              </w:rPr>
              <w:t>Условия размещения</w:t>
            </w:r>
          </w:p>
          <w:p w14:paraId="005BB742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Проживание в капитальном корпусе, номера 3-х местные с удобствами в номере. </w:t>
            </w:r>
          </w:p>
          <w:p w14:paraId="59920ABC" w14:textId="1CBA710D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>Территория охраняемая. За жизнь и здоровье детей несет ответственность персонал лагеря.</w:t>
            </w:r>
          </w:p>
          <w:p w14:paraId="378FB226" w14:textId="1FA562CF" w:rsidR="009A24B8" w:rsidRPr="00CD5B95" w:rsidRDefault="009A24B8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sz w:val="28"/>
                <w:szCs w:val="28"/>
              </w:rPr>
              <w:t xml:space="preserve">Количество: 20 путёвок. Смена   </w:t>
            </w:r>
            <w:r w:rsidR="007545B7">
              <w:rPr>
                <w:rFonts w:ascii="Liberation Serif" w:hAnsi="Liberation Serif"/>
                <w:sz w:val="28"/>
                <w:szCs w:val="28"/>
              </w:rPr>
              <w:t>с 06.08.2021-26.08.2021 год</w:t>
            </w:r>
            <w:r w:rsidR="00CD5B95" w:rsidRPr="00CD5B95">
              <w:rPr>
                <w:rFonts w:ascii="Liberation Serif" w:hAnsi="Liberation Serif"/>
                <w:sz w:val="28"/>
                <w:szCs w:val="28"/>
              </w:rPr>
              <w:t>.</w:t>
            </w:r>
          </w:p>
          <w:p w14:paraId="61D4083B" w14:textId="0860E78F" w:rsidR="00275311" w:rsidRPr="00CD5B95" w:rsidRDefault="00275311" w:rsidP="002E6316">
            <w:pPr>
              <w:rPr>
                <w:rFonts w:ascii="Liberation Serif" w:hAnsi="Liberation Serif"/>
                <w:sz w:val="28"/>
                <w:szCs w:val="28"/>
              </w:rPr>
            </w:pPr>
            <w:r w:rsidRPr="00CD5B95">
              <w:rPr>
                <w:rFonts w:ascii="Liberation Serif" w:hAnsi="Liberation Serif"/>
                <w:noProof/>
                <w:sz w:val="28"/>
                <w:szCs w:val="28"/>
              </w:rPr>
              <w:drawing>
                <wp:inline distT="0" distB="0" distL="0" distR="0" wp14:anchorId="01E284D2" wp14:editId="0D2966FE">
                  <wp:extent cx="6210935" cy="34937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935" cy="349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2AB22" w14:textId="77777777" w:rsidR="002E6316" w:rsidRPr="00CD5B95" w:rsidRDefault="002E6316" w:rsidP="002E6316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14:paraId="154B0407" w14:textId="77777777" w:rsidR="00327AD4" w:rsidRPr="00CD5B95" w:rsidRDefault="00327AD4" w:rsidP="00327AD4">
      <w:pPr>
        <w:shd w:val="clear" w:color="auto" w:fill="FFFFFF"/>
        <w:spacing w:before="100" w:beforeAutospacing="1" w:after="100" w:afterAutospacing="1"/>
        <w:jc w:val="center"/>
        <w:rPr>
          <w:rFonts w:ascii="Liberation Serif" w:hAnsi="Liberation Serif" w:cs="Tahoma"/>
          <w:b/>
          <w:bCs/>
          <w:color w:val="383838"/>
          <w:sz w:val="28"/>
          <w:szCs w:val="28"/>
        </w:rPr>
      </w:pPr>
      <w:r w:rsidRPr="00CD5B95">
        <w:rPr>
          <w:rFonts w:ascii="Liberation Serif" w:hAnsi="Liberation Serif" w:cs="Tahoma"/>
          <w:b/>
          <w:bCs/>
          <w:color w:val="383838"/>
          <w:sz w:val="28"/>
          <w:szCs w:val="28"/>
        </w:rPr>
        <w:lastRenderedPageBreak/>
        <w:t>С</w:t>
      </w:r>
      <w:r w:rsidR="00195A06" w:rsidRPr="00CD5B95">
        <w:rPr>
          <w:rFonts w:ascii="Liberation Serif" w:hAnsi="Liberation Serif" w:cs="Tahoma"/>
          <w:b/>
          <w:bCs/>
          <w:color w:val="383838"/>
          <w:sz w:val="28"/>
          <w:szCs w:val="28"/>
        </w:rPr>
        <w:t>анаторий «Соколиный камень»</w:t>
      </w:r>
    </w:p>
    <w:p w14:paraId="73B303D1" w14:textId="3D73CE61" w:rsidR="00195A06" w:rsidRPr="00CD5B95" w:rsidRDefault="00327AD4" w:rsidP="00327AD4">
      <w:pPr>
        <w:shd w:val="clear" w:color="auto" w:fill="FFFFFF"/>
        <w:spacing w:before="100" w:beforeAutospacing="1" w:after="100" w:afterAutospacing="1"/>
        <w:rPr>
          <w:rFonts w:ascii="Liberation Serif" w:hAnsi="Liberation Serif" w:cs="Tahoma"/>
          <w:color w:val="383838"/>
          <w:sz w:val="28"/>
          <w:szCs w:val="28"/>
        </w:rPr>
      </w:pPr>
      <w:r w:rsidRPr="00CD5B95">
        <w:rPr>
          <w:rFonts w:ascii="Liberation Serif" w:hAnsi="Liberation Serif" w:cs="Tahoma"/>
          <w:color w:val="383838"/>
          <w:sz w:val="28"/>
          <w:szCs w:val="28"/>
        </w:rPr>
        <w:t xml:space="preserve">Расположен </w:t>
      </w:r>
      <w:r w:rsidR="00195A06" w:rsidRPr="00CD5B95">
        <w:rPr>
          <w:rFonts w:ascii="Liberation Serif" w:hAnsi="Liberation Serif" w:cs="Tahoma"/>
          <w:color w:val="383838"/>
          <w:sz w:val="28"/>
          <w:szCs w:val="28"/>
        </w:rPr>
        <w:t>на юго-западе Первоуральска, в сосновом лесу на южном склоне горы Телячья.</w:t>
      </w:r>
      <w:r w:rsidRPr="00CD5B95">
        <w:rPr>
          <w:rFonts w:ascii="Liberation Serif" w:hAnsi="Liberation Serif" w:cs="Tahoma"/>
          <w:color w:val="383838"/>
          <w:sz w:val="28"/>
          <w:szCs w:val="28"/>
        </w:rPr>
        <w:t xml:space="preserve"> </w:t>
      </w:r>
      <w:r w:rsidR="00195A06" w:rsidRPr="00CD5B95">
        <w:rPr>
          <w:rFonts w:ascii="Liberation Serif" w:hAnsi="Liberation Serif" w:cs="Tahoma"/>
          <w:b/>
          <w:bCs/>
          <w:color w:val="383838"/>
          <w:sz w:val="28"/>
          <w:szCs w:val="28"/>
        </w:rPr>
        <w:br/>
      </w:r>
      <w:r w:rsidRPr="00CD5B95">
        <w:rPr>
          <w:rFonts w:ascii="Liberation Serif" w:hAnsi="Liberation Serif" w:cs="Tahoma"/>
          <w:color w:val="383838"/>
          <w:sz w:val="28"/>
          <w:szCs w:val="28"/>
        </w:rPr>
        <w:t xml:space="preserve">    </w:t>
      </w:r>
      <w:r w:rsidR="00195A06" w:rsidRPr="00CD5B95">
        <w:rPr>
          <w:rFonts w:ascii="Liberation Serif" w:hAnsi="Liberation Serif" w:cs="Tahoma"/>
          <w:color w:val="383838"/>
          <w:sz w:val="28"/>
          <w:szCs w:val="28"/>
        </w:rPr>
        <w:t>Введенный в строй более 30 лет назад, </w:t>
      </w:r>
      <w:r w:rsidR="00195A06" w:rsidRPr="00CD5B95">
        <w:rPr>
          <w:rFonts w:ascii="Liberation Serif" w:hAnsi="Liberation Serif" w:cs="Tahoma"/>
          <w:i/>
          <w:iCs/>
          <w:color w:val="383838"/>
          <w:sz w:val="28"/>
          <w:szCs w:val="28"/>
        </w:rPr>
        <w:t>лечебный санаторий</w:t>
      </w:r>
      <w:r w:rsidR="00195A06" w:rsidRPr="00CD5B95">
        <w:rPr>
          <w:rFonts w:ascii="Liberation Serif" w:hAnsi="Liberation Serif" w:cs="Tahoma"/>
          <w:color w:val="383838"/>
          <w:sz w:val="28"/>
          <w:szCs w:val="28"/>
        </w:rPr>
        <w:t xml:space="preserve"> претерпел кардинальные перемены, и сегодня на базе советских корпусов возведено современное, динамично развивающееся предприятие, максимально комфортное для клиентов, для которых здесь каждый сезон готовы новые предложения. </w:t>
      </w:r>
      <w:r w:rsidR="00195A06" w:rsidRPr="00CD5B95">
        <w:rPr>
          <w:rFonts w:ascii="Liberation Serif" w:hAnsi="Liberation Serif" w:cs="Tahoma"/>
          <w:color w:val="383838"/>
          <w:sz w:val="28"/>
          <w:szCs w:val="28"/>
        </w:rPr>
        <w:lastRenderedPageBreak/>
        <w:t>Закупается новое оборудование, вводятся дополнительные кабинеты, внедряются современные прогрессивные медицинские технологии, позволяющие расширить возможности санаторно-курортного лечения отдыхающих. Так, с 2008 года в «Соколином камне» стали проводить ультразвуковые обследования всех органов и систем на современном аппарате нового поколения, эхокардиографию, компьютерную велоэргометрию, применять в лечении общую магнитотерапию на компьютеризированном комплексе «АЛМА». Это современная высокотехнологичная процедура, которая очень эффективна при целом ряде заболеваний. И, конечно, большой популярностью у отдыхающих пользуется плавательный бассейн с аквапарком, гидромассажный бассейн, паровая кабина с эффектом турецкой бани, русская баня на дровах.</w:t>
      </w:r>
    </w:p>
    <w:p w14:paraId="1EC13F00" w14:textId="7DCD7151" w:rsidR="009A24B8" w:rsidRPr="00CD5B95" w:rsidRDefault="009A24B8" w:rsidP="00327AD4">
      <w:pPr>
        <w:shd w:val="clear" w:color="auto" w:fill="FFFFFF"/>
        <w:spacing w:before="100" w:beforeAutospacing="1" w:after="100" w:afterAutospacing="1"/>
        <w:rPr>
          <w:rFonts w:ascii="Liberation Serif" w:hAnsi="Liberation Serif" w:cs="Tahoma"/>
          <w:color w:val="383838"/>
          <w:sz w:val="28"/>
          <w:szCs w:val="28"/>
        </w:rPr>
      </w:pPr>
      <w:r w:rsidRPr="00CD5B95">
        <w:rPr>
          <w:rFonts w:ascii="Liberation Serif" w:hAnsi="Liberation Serif" w:cs="Tahoma"/>
          <w:color w:val="383838"/>
          <w:sz w:val="28"/>
          <w:szCs w:val="28"/>
        </w:rPr>
        <w:t xml:space="preserve">Количество: </w:t>
      </w:r>
      <w:r w:rsidR="00705634" w:rsidRPr="00CD5B95">
        <w:rPr>
          <w:rFonts w:ascii="Liberation Serif" w:hAnsi="Liberation Serif" w:cs="Tahoma"/>
          <w:color w:val="383838"/>
          <w:sz w:val="28"/>
          <w:szCs w:val="28"/>
        </w:rPr>
        <w:t>2</w:t>
      </w:r>
      <w:r w:rsidRPr="00CD5B95">
        <w:rPr>
          <w:rFonts w:ascii="Liberation Serif" w:hAnsi="Liberation Serif" w:cs="Tahoma"/>
          <w:color w:val="383838"/>
          <w:sz w:val="28"/>
          <w:szCs w:val="28"/>
        </w:rPr>
        <w:t xml:space="preserve">5 путёвок – август, </w:t>
      </w:r>
      <w:r w:rsidR="00705634" w:rsidRPr="00CD5B95">
        <w:rPr>
          <w:rFonts w:ascii="Liberation Serif" w:hAnsi="Liberation Serif" w:cs="Tahoma"/>
          <w:color w:val="383838"/>
          <w:sz w:val="28"/>
          <w:szCs w:val="28"/>
        </w:rPr>
        <w:t>2</w:t>
      </w:r>
      <w:r w:rsidRPr="00CD5B95">
        <w:rPr>
          <w:rFonts w:ascii="Liberation Serif" w:hAnsi="Liberation Serif" w:cs="Tahoma"/>
          <w:color w:val="383838"/>
          <w:sz w:val="28"/>
          <w:szCs w:val="28"/>
        </w:rPr>
        <w:t>5 путёвок -сентябрь.</w:t>
      </w:r>
    </w:p>
    <w:p w14:paraId="32B148CA" w14:textId="6E211E8A" w:rsidR="00275311" w:rsidRPr="00CD5B95" w:rsidRDefault="00275311" w:rsidP="00327AD4">
      <w:pPr>
        <w:shd w:val="clear" w:color="auto" w:fill="FFFFFF"/>
        <w:spacing w:before="100" w:beforeAutospacing="1" w:after="100" w:afterAutospacing="1"/>
        <w:rPr>
          <w:rFonts w:ascii="Liberation Serif" w:hAnsi="Liberation Serif" w:cs="Tahoma"/>
          <w:color w:val="383838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46575707" wp14:editId="1FB280DC">
            <wp:extent cx="3086100" cy="1914525"/>
            <wp:effectExtent l="0" t="0" r="0" b="9525"/>
            <wp:docPr id="27" name="Рисунок 27" descr="Санатор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наторий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B95"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079D7971" wp14:editId="42AC4462">
            <wp:extent cx="3009900" cy="179241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69" cy="180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709A5" w14:textId="5C7D03A6" w:rsidR="00275311" w:rsidRPr="00CD5B95" w:rsidRDefault="00275311" w:rsidP="00327AD4">
      <w:pPr>
        <w:shd w:val="clear" w:color="auto" w:fill="FFFFFF"/>
        <w:spacing w:before="100" w:beforeAutospacing="1" w:after="100" w:afterAutospacing="1"/>
        <w:rPr>
          <w:rFonts w:ascii="Liberation Serif" w:hAnsi="Liberation Serif" w:cs="Tahoma"/>
          <w:color w:val="383838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17863BC6" wp14:editId="6EF06037">
            <wp:extent cx="3086100" cy="23336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C20D" w14:textId="38602F05" w:rsidR="001E3AED" w:rsidRPr="00CD5B95" w:rsidRDefault="001E3AED" w:rsidP="001E3AED">
      <w:pPr>
        <w:shd w:val="clear" w:color="auto" w:fill="FFFFFF"/>
        <w:spacing w:before="100" w:beforeAutospacing="1" w:after="100" w:afterAutospacing="1"/>
        <w:ind w:firstLine="374"/>
        <w:jc w:val="center"/>
        <w:rPr>
          <w:rFonts w:ascii="Liberation Serif" w:hAnsi="Liberation Serif"/>
          <w:b/>
          <w:bCs/>
          <w:sz w:val="28"/>
          <w:szCs w:val="28"/>
        </w:rPr>
      </w:pPr>
      <w:proofErr w:type="gramStart"/>
      <w:r w:rsidRPr="00CD5B95">
        <w:rPr>
          <w:rFonts w:ascii="Liberation Serif" w:hAnsi="Liberation Serif"/>
          <w:b/>
          <w:bCs/>
          <w:sz w:val="28"/>
          <w:szCs w:val="28"/>
        </w:rPr>
        <w:t>Санаторий  «</w:t>
      </w:r>
      <w:proofErr w:type="gramEnd"/>
      <w:r w:rsidRPr="00CD5B95">
        <w:rPr>
          <w:rFonts w:ascii="Liberation Serif" w:hAnsi="Liberation Serif"/>
          <w:b/>
          <w:bCs/>
          <w:sz w:val="28"/>
          <w:szCs w:val="28"/>
        </w:rPr>
        <w:t xml:space="preserve">Жемчужина России» </w:t>
      </w:r>
      <w:proofErr w:type="spellStart"/>
      <w:r w:rsidRPr="00CD5B95">
        <w:rPr>
          <w:rFonts w:ascii="Liberation Serif" w:hAnsi="Liberation Serif"/>
          <w:b/>
          <w:bCs/>
          <w:sz w:val="28"/>
          <w:szCs w:val="28"/>
        </w:rPr>
        <w:t>г.Анапа</w:t>
      </w:r>
      <w:proofErr w:type="spellEnd"/>
      <w:r w:rsidRPr="00CD5B95">
        <w:rPr>
          <w:rFonts w:ascii="Liberation Serif" w:hAnsi="Liberation Serif"/>
          <w:b/>
          <w:bCs/>
          <w:sz w:val="28"/>
          <w:szCs w:val="28"/>
        </w:rPr>
        <w:t>.</w:t>
      </w:r>
    </w:p>
    <w:p w14:paraId="5CF8A888" w14:textId="26CC6F39" w:rsidR="001E3AED" w:rsidRPr="00CD5B95" w:rsidRDefault="001E3AED" w:rsidP="001E3AED">
      <w:pPr>
        <w:shd w:val="clear" w:color="auto" w:fill="FFFFFF"/>
        <w:spacing w:before="100" w:beforeAutospacing="1" w:after="100" w:afterAutospacing="1"/>
        <w:ind w:firstLine="374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Количество:</w:t>
      </w:r>
      <w:r w:rsidR="007545B7">
        <w:rPr>
          <w:rFonts w:ascii="Liberation Serif" w:hAnsi="Liberation Serif"/>
          <w:sz w:val="28"/>
          <w:szCs w:val="28"/>
        </w:rPr>
        <w:t xml:space="preserve"> </w:t>
      </w:r>
      <w:r w:rsidRPr="00CD5B95">
        <w:rPr>
          <w:rFonts w:ascii="Liberation Serif" w:hAnsi="Liberation Serif"/>
          <w:sz w:val="28"/>
          <w:szCs w:val="28"/>
        </w:rPr>
        <w:t>20 путёвок</w:t>
      </w:r>
      <w:r w:rsidR="003B2FE0" w:rsidRPr="00CD5B95">
        <w:rPr>
          <w:rFonts w:ascii="Liberation Serif" w:hAnsi="Liberation Serif"/>
          <w:sz w:val="28"/>
          <w:szCs w:val="28"/>
        </w:rPr>
        <w:t xml:space="preserve">.  </w:t>
      </w:r>
      <w:r w:rsidR="00CD5B95" w:rsidRPr="00CD5B95">
        <w:rPr>
          <w:rFonts w:ascii="Liberation Serif" w:hAnsi="Liberation Serif"/>
          <w:sz w:val="28"/>
          <w:szCs w:val="28"/>
        </w:rPr>
        <w:t>Смена уточняется.</w:t>
      </w:r>
    </w:p>
    <w:p w14:paraId="6BF510BD" w14:textId="0BD3B740" w:rsidR="001E3AED" w:rsidRPr="00CD5B95" w:rsidRDefault="003B2FE0" w:rsidP="003B2FE0">
      <w:pPr>
        <w:shd w:val="clear" w:color="auto" w:fill="FFFFFF"/>
        <w:spacing w:before="100" w:beforeAutospacing="1" w:after="100" w:afterAutospacing="1"/>
        <w:ind w:firstLine="374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Дата </w:t>
      </w:r>
      <w:proofErr w:type="gramStart"/>
      <w:r w:rsidRPr="00CD5B95">
        <w:rPr>
          <w:rFonts w:ascii="Liberation Serif" w:hAnsi="Liberation Serif"/>
          <w:sz w:val="28"/>
          <w:szCs w:val="28"/>
        </w:rPr>
        <w:t>отправления  из</w:t>
      </w:r>
      <w:proofErr w:type="gramEnd"/>
      <w:r w:rsidRPr="00CD5B95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Pr="00CD5B95">
        <w:rPr>
          <w:rFonts w:ascii="Liberation Serif" w:hAnsi="Liberation Serif"/>
          <w:sz w:val="28"/>
          <w:szCs w:val="28"/>
        </w:rPr>
        <w:t>г.Екатеринбурга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 </w:t>
      </w:r>
      <w:r w:rsidR="00CD5B95" w:rsidRPr="00CD5B95">
        <w:rPr>
          <w:rFonts w:ascii="Liberation Serif" w:hAnsi="Liberation Serif"/>
          <w:sz w:val="28"/>
          <w:szCs w:val="28"/>
        </w:rPr>
        <w:t>уточняется.</w:t>
      </w:r>
      <w:r w:rsidRPr="00CD5B95">
        <w:rPr>
          <w:rFonts w:ascii="Liberation Serif" w:hAnsi="Liberation Serif"/>
          <w:sz w:val="28"/>
          <w:szCs w:val="28"/>
        </w:rPr>
        <w:t xml:space="preserve"> Прибытие в </w:t>
      </w:r>
      <w:proofErr w:type="spellStart"/>
      <w:proofErr w:type="gramStart"/>
      <w:r w:rsidRPr="00CD5B95">
        <w:rPr>
          <w:rFonts w:ascii="Liberation Serif" w:hAnsi="Liberation Serif"/>
          <w:sz w:val="28"/>
          <w:szCs w:val="28"/>
        </w:rPr>
        <w:t>г.Екатеринбург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 </w:t>
      </w:r>
      <w:r w:rsidR="00CD5B95" w:rsidRPr="00CD5B95">
        <w:rPr>
          <w:rFonts w:ascii="Liberation Serif" w:hAnsi="Liberation Serif"/>
          <w:sz w:val="28"/>
          <w:szCs w:val="28"/>
        </w:rPr>
        <w:t>уточняется</w:t>
      </w:r>
      <w:proofErr w:type="gramEnd"/>
      <w:r w:rsidR="00CD5B95" w:rsidRPr="00CD5B95">
        <w:rPr>
          <w:rFonts w:ascii="Liberation Serif" w:hAnsi="Liberation Serif"/>
          <w:sz w:val="28"/>
          <w:szCs w:val="28"/>
        </w:rPr>
        <w:t xml:space="preserve"> </w:t>
      </w:r>
      <w:r w:rsidRPr="00CD5B95">
        <w:rPr>
          <w:rFonts w:ascii="Liberation Serif" w:hAnsi="Liberation Serif"/>
          <w:sz w:val="28"/>
          <w:szCs w:val="28"/>
        </w:rPr>
        <w:t>202</w:t>
      </w:r>
      <w:r w:rsidR="00705634" w:rsidRPr="00CD5B95">
        <w:rPr>
          <w:rFonts w:ascii="Liberation Serif" w:hAnsi="Liberation Serif"/>
          <w:sz w:val="28"/>
          <w:szCs w:val="28"/>
        </w:rPr>
        <w:t>1</w:t>
      </w:r>
      <w:r w:rsidRPr="00CD5B95">
        <w:rPr>
          <w:rFonts w:ascii="Liberation Serif" w:hAnsi="Liberation Serif"/>
          <w:sz w:val="28"/>
          <w:szCs w:val="28"/>
        </w:rPr>
        <w:t>г. Стоимость комплексной услуги проезда  для ребенка 15470 рублей + 10% от стоимости путевки. Стоимость путёвки 36015 рублей.</w:t>
      </w:r>
    </w:p>
    <w:p w14:paraId="7C67573B" w14:textId="26CADF8E" w:rsidR="00AF4727" w:rsidRPr="00CD5B95" w:rsidRDefault="00AF4727" w:rsidP="00AF4727">
      <w:pPr>
        <w:jc w:val="center"/>
        <w:rPr>
          <w:rFonts w:ascii="Liberation Serif" w:hAnsi="Liberation Serif"/>
          <w:b/>
          <w:i/>
          <w:sz w:val="28"/>
          <w:szCs w:val="28"/>
        </w:rPr>
      </w:pPr>
      <w:r w:rsidRPr="00CD5B95">
        <w:rPr>
          <w:rFonts w:ascii="Liberation Serif" w:hAnsi="Liberation Serif"/>
          <w:b/>
          <w:i/>
          <w:sz w:val="28"/>
          <w:szCs w:val="28"/>
        </w:rPr>
        <w:t>Детский оздоровительный лагерь «Заря».</w:t>
      </w:r>
    </w:p>
    <w:p w14:paraId="52829A95" w14:textId="00B9FACC" w:rsidR="00AF4727" w:rsidRPr="00CD5B95" w:rsidRDefault="00AF4727" w:rsidP="00AF4727">
      <w:pPr>
        <w:spacing w:after="0" w:line="396" w:lineRule="atLeast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Детский оздоровительный лагерь «Заря» расположен в живописном месте недалеко от села </w:t>
      </w:r>
      <w:proofErr w:type="spellStart"/>
      <w:r w:rsidRPr="00CD5B95">
        <w:rPr>
          <w:rFonts w:ascii="Liberation Serif" w:hAnsi="Liberation Serif"/>
          <w:sz w:val="28"/>
          <w:szCs w:val="28"/>
        </w:rPr>
        <w:t>Кадниково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Свердловской области.</w:t>
      </w:r>
    </w:p>
    <w:p w14:paraId="4B59EDF4" w14:textId="77777777" w:rsidR="00AF4727" w:rsidRPr="00CD5B95" w:rsidRDefault="00AF4727" w:rsidP="00AF4727">
      <w:pPr>
        <w:spacing w:after="0" w:line="396" w:lineRule="atLeast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lastRenderedPageBreak/>
        <w:t xml:space="preserve">Лагерь, площадью 9,8 га, находится в экологически чистом месте, вокруг и на территории которого расположен сосновый бор со свежим лесным воздухом. Вокруг лагеря раскинулись земляничные, черничные и грибные поляны. Все это, как нельзя лучше, станет благодатным фоном, на котором развернутся все воспитательные мероприятия, все коллективные творческие дела, будут реализованы положения воспитательной </w:t>
      </w:r>
      <w:proofErr w:type="gramStart"/>
      <w:r w:rsidRPr="00CD5B95">
        <w:rPr>
          <w:rFonts w:ascii="Liberation Serif" w:hAnsi="Liberation Serif"/>
          <w:sz w:val="28"/>
          <w:szCs w:val="28"/>
        </w:rPr>
        <w:t>программы  лагеря</w:t>
      </w:r>
      <w:proofErr w:type="gramEnd"/>
      <w:r w:rsidRPr="00CD5B95">
        <w:rPr>
          <w:rFonts w:ascii="Liberation Serif" w:hAnsi="Liberation Serif"/>
          <w:sz w:val="28"/>
          <w:szCs w:val="28"/>
        </w:rPr>
        <w:t>.</w:t>
      </w:r>
    </w:p>
    <w:p w14:paraId="30D9EB25" w14:textId="704BE6C8" w:rsidR="00AF4727" w:rsidRPr="00CD5B95" w:rsidRDefault="00AF4727" w:rsidP="00AF4727">
      <w:pPr>
        <w:shd w:val="clear" w:color="auto" w:fill="FFFFFF"/>
        <w:spacing w:after="0" w:line="396" w:lineRule="atLeast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В целях обеспечения полноценного физического, интеллектуального и личностного развития ребенка в детском оздоровительном лагере «Заря» работают кружки по интересам, библиотека, имеется </w:t>
      </w:r>
      <w:proofErr w:type="gramStart"/>
      <w:r w:rsidRPr="00CD5B95">
        <w:rPr>
          <w:rFonts w:ascii="Liberation Serif" w:hAnsi="Liberation Serif" w:cs="Tahoma"/>
          <w:color w:val="333333"/>
          <w:sz w:val="28"/>
          <w:szCs w:val="28"/>
        </w:rPr>
        <w:t>видео-зал</w:t>
      </w:r>
      <w:proofErr w:type="gramEnd"/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 и караоке-зал, игротека. Работа кружков тесно связана с содержанием работы оздоровительного лагеря. Общепринятые виды спортивных игр (футбол, баскетбол, теннис) будут дополняться изучением и введением в жизнь лагеря различных подвижных игр.</w:t>
      </w:r>
    </w:p>
    <w:p w14:paraId="29A2A1FB" w14:textId="29C5CEAC" w:rsidR="00AF4727" w:rsidRPr="00CD5B95" w:rsidRDefault="00AF4727" w:rsidP="00AF4727">
      <w:pPr>
        <w:shd w:val="clear" w:color="auto" w:fill="FFFFFF"/>
        <w:spacing w:after="0" w:line="396" w:lineRule="atLeast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В оздоровительном лагере двигательная активность детей организована в течение дня по расписанию. Ежедневно проводится утренняя гимнастическая зарядка на свежем воздухе, закаливание, банные дни, оздоровительные часы и другие мероприятия по оздоровлению детей.</w:t>
      </w:r>
    </w:p>
    <w:p w14:paraId="0CF7BDBD" w14:textId="2C85985F" w:rsidR="00AF4727" w:rsidRPr="00CD5B95" w:rsidRDefault="00AF4727" w:rsidP="00AF4727">
      <w:pPr>
        <w:shd w:val="clear" w:color="auto" w:fill="FFFFFF"/>
        <w:spacing w:after="0" w:line="396" w:lineRule="atLeast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Ежедневно в лагере проводятся программы, подготовленные самими участниками смены. Мероприятия смены спланированы таким образом, чтобы каждый ребенок любого возраста мог принять в них активное участие. Все мероприятия направлены на раскрытие творческого потенциала ребенка и дают возможность проявить свои таланты и способности.</w:t>
      </w:r>
    </w:p>
    <w:p w14:paraId="530DB1FE" w14:textId="77777777" w:rsidR="00AF4727" w:rsidRPr="00CD5B95" w:rsidRDefault="00AF4727" w:rsidP="00AF4727">
      <w:pPr>
        <w:shd w:val="clear" w:color="auto" w:fill="FFFFFF"/>
        <w:spacing w:after="0" w:line="396" w:lineRule="atLeast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Детский оздоровительный лагерь «Заря» </w:t>
      </w:r>
      <w:proofErr w:type="gramStart"/>
      <w:r w:rsidRPr="00CD5B95">
        <w:rPr>
          <w:rFonts w:ascii="Liberation Serif" w:hAnsi="Liberation Serif" w:cs="Tahoma"/>
          <w:color w:val="333333"/>
          <w:sz w:val="28"/>
          <w:szCs w:val="28"/>
        </w:rPr>
        <w:t>- это</w:t>
      </w:r>
      <w:proofErr w:type="gramEnd"/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 возможность самореализации, самостоятельности, это романтика и радость встречи с друзьями.</w:t>
      </w:r>
    </w:p>
    <w:p w14:paraId="7782E5B0" w14:textId="77777777" w:rsidR="004C2212" w:rsidRPr="00CD5B95" w:rsidRDefault="00AF4727" w:rsidP="00AF4727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В культурно-оздоровительный комплекс лагеря входят:</w:t>
      </w:r>
      <w:r w:rsidRPr="00CD5B95">
        <w:rPr>
          <w:rFonts w:ascii="Liberation Serif" w:hAnsi="Liberation Serif" w:cs="Tahoma"/>
          <w:color w:val="333333"/>
          <w:sz w:val="28"/>
          <w:szCs w:val="28"/>
        </w:rPr>
        <w:br/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- 7</w:t>
      </w:r>
      <w:r w:rsidR="004C2212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</w:t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жилых</w:t>
      </w:r>
      <w:r w:rsidR="004C2212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</w:t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корпусов;</w:t>
      </w:r>
      <w:r w:rsidRPr="00CD5B95">
        <w:rPr>
          <w:rFonts w:ascii="Liberation Serif" w:hAnsi="Liberation Serif" w:cs="Tahoma"/>
          <w:color w:val="333333"/>
          <w:sz w:val="28"/>
          <w:szCs w:val="28"/>
        </w:rPr>
        <w:br/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- стадион, волейбольная и баскетбольная площадки, теннисный зал, клуб, место для проведения линейки, а также застекленные благоустроенные веранды для отрядных сборов, новое 2-х этажное здание столовой и творческих мастерских.</w:t>
      </w:r>
    </w:p>
    <w:p w14:paraId="1ECC7E42" w14:textId="77777777" w:rsidR="009A24B8" w:rsidRPr="00CD5B95" w:rsidRDefault="004C2212" w:rsidP="00AF4727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Будет организован подвоз детей в лагерь и обратно.</w:t>
      </w:r>
    </w:p>
    <w:p w14:paraId="0396D1C9" w14:textId="48F0609D" w:rsidR="00C304C2" w:rsidRPr="00CD5B95" w:rsidRDefault="009A24B8" w:rsidP="00705634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Количество:</w:t>
      </w:r>
      <w:r w:rsidR="00705634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</w:t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20путёвок. </w:t>
      </w:r>
      <w:r w:rsidR="00705634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Смена 14 дней.</w:t>
      </w:r>
      <w:r w:rsidR="007545B7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С 16.06.-29.06.2021 год.</w:t>
      </w:r>
    </w:p>
    <w:p w14:paraId="0B3C0ACA" w14:textId="52360853" w:rsidR="001E28A6" w:rsidRPr="00CD5B95" w:rsidRDefault="001E28A6" w:rsidP="00C304C2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</w:p>
    <w:p w14:paraId="771130BA" w14:textId="77777777" w:rsidR="001E28A6" w:rsidRPr="00CD5B95" w:rsidRDefault="001E28A6" w:rsidP="00C304C2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</w:p>
    <w:p w14:paraId="06D87302" w14:textId="107D8E5F" w:rsidR="001E28A6" w:rsidRPr="00CD5B95" w:rsidRDefault="001E28A6" w:rsidP="00C304C2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30B0EC58" wp14:editId="13806175">
            <wp:extent cx="3409950" cy="199318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17" cy="20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7CC6" w14:textId="087E7C7E" w:rsidR="00705634" w:rsidRPr="00CD5B95" w:rsidRDefault="00705634" w:rsidP="00C304C2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</w:p>
    <w:p w14:paraId="777AA8F7" w14:textId="37B0F89A" w:rsidR="00705634" w:rsidRPr="00CD5B95" w:rsidRDefault="00705634" w:rsidP="00C304C2">
      <w:pPr>
        <w:spacing w:after="0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/>
          <w:noProof/>
          <w:sz w:val="28"/>
          <w:szCs w:val="28"/>
        </w:rPr>
        <w:lastRenderedPageBreak/>
        <w:drawing>
          <wp:inline distT="0" distB="0" distL="0" distR="0" wp14:anchorId="1B3E02F1" wp14:editId="3503869B">
            <wp:extent cx="3533775" cy="2809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63229" w14:textId="198D7650" w:rsidR="001E28A6" w:rsidRPr="00CD5B95" w:rsidRDefault="001E28A6" w:rsidP="00C304C2">
      <w:pPr>
        <w:spacing w:after="0"/>
        <w:rPr>
          <w:rFonts w:ascii="Liberation Serif" w:hAnsi="Liberation Serif" w:cs="Tahoma"/>
          <w:color w:val="333333"/>
          <w:sz w:val="28"/>
          <w:szCs w:val="28"/>
        </w:rPr>
      </w:pPr>
    </w:p>
    <w:p w14:paraId="7B87923D" w14:textId="76B5CBCE" w:rsidR="00D10CE1" w:rsidRPr="00CD5B95" w:rsidRDefault="00AF4727" w:rsidP="00C304C2">
      <w:pPr>
        <w:spacing w:after="0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br/>
      </w:r>
      <w:r w:rsidRPr="00CD5B95">
        <w:rPr>
          <w:rFonts w:ascii="Liberation Serif" w:hAnsi="Liberation Serif" w:cs="Tahoma"/>
          <w:color w:val="333333"/>
          <w:sz w:val="28"/>
          <w:szCs w:val="28"/>
        </w:rPr>
        <w:br/>
      </w:r>
    </w:p>
    <w:p w14:paraId="3B079692" w14:textId="652D2516" w:rsidR="00D10CE1" w:rsidRPr="00CD5B95" w:rsidRDefault="00D10CE1" w:rsidP="00D10CE1">
      <w:pPr>
        <w:jc w:val="center"/>
        <w:rPr>
          <w:rFonts w:ascii="Liberation Serif" w:hAnsi="Liberation Serif"/>
          <w:b/>
          <w:i/>
          <w:sz w:val="28"/>
          <w:szCs w:val="28"/>
        </w:rPr>
      </w:pPr>
      <w:r w:rsidRPr="00CD5B95">
        <w:rPr>
          <w:rFonts w:ascii="Liberation Serif" w:hAnsi="Liberation Serif" w:cs="Tahoma"/>
          <w:b/>
          <w:i/>
          <w:color w:val="333333"/>
          <w:sz w:val="28"/>
          <w:szCs w:val="28"/>
          <w:shd w:val="clear" w:color="auto" w:fill="FFFFFF"/>
        </w:rPr>
        <w:t>Детский оздоровительный лагерь «Спутник».</w:t>
      </w:r>
    </w:p>
    <w:p w14:paraId="7AD304A4" w14:textId="0C65FB45" w:rsidR="00D10CE1" w:rsidRPr="00CD5B95" w:rsidRDefault="00D10CE1" w:rsidP="00AF4727">
      <w:pPr>
        <w:rPr>
          <w:rFonts w:ascii="Liberation Serif" w:hAnsi="Liberation Serif"/>
          <w:sz w:val="28"/>
          <w:szCs w:val="28"/>
        </w:rPr>
      </w:pPr>
    </w:p>
    <w:p w14:paraId="3F654AED" w14:textId="00D77F47" w:rsidR="00D10CE1" w:rsidRPr="00CD5B95" w:rsidRDefault="00D10CE1" w:rsidP="00D10CE1">
      <w:pPr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Муниципальное бюджетное учреждение Детский оздоровительный лагерь «Спутник» расположено в живописном сосновом бору, в тихом, уединенном месте, на участке, площадью 5,5 га.</w:t>
      </w:r>
    </w:p>
    <w:p w14:paraId="1068338D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b/>
          <w:bCs/>
          <w:color w:val="333333"/>
          <w:sz w:val="28"/>
          <w:szCs w:val="28"/>
          <w:bdr w:val="none" w:sz="0" w:space="0" w:color="auto" w:frame="1"/>
        </w:rPr>
        <w:t>Инфраструктура учреждения:</w:t>
      </w:r>
    </w:p>
    <w:p w14:paraId="5BCD6C41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-здание клуба-столовой, которое включает 2 конференц-зала на 200 и 70 человек, столовую на 200 мест;</w:t>
      </w:r>
    </w:p>
    <w:p w14:paraId="72BEDC11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Вместительный актовый зал позволяет на высоком уровне проводить </w:t>
      </w:r>
      <w:proofErr w:type="spellStart"/>
      <w:r w:rsidRPr="00CD5B95">
        <w:rPr>
          <w:rFonts w:ascii="Liberation Serif" w:hAnsi="Liberation Serif" w:cs="Tahoma"/>
          <w:color w:val="333333"/>
          <w:sz w:val="28"/>
          <w:szCs w:val="28"/>
        </w:rPr>
        <w:t>общелагерные</w:t>
      </w:r>
      <w:proofErr w:type="spellEnd"/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 мероприятия.</w:t>
      </w:r>
    </w:p>
    <w:p w14:paraId="3FCE81E1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-Медицинский блок;</w:t>
      </w:r>
    </w:p>
    <w:p w14:paraId="0639C5BB" w14:textId="5706ED68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</w:t>
      </w:r>
      <w:proofErr w:type="spellStart"/>
      <w:r w:rsidRPr="00CD5B95">
        <w:rPr>
          <w:rFonts w:ascii="Liberation Serif" w:hAnsi="Liberation Serif" w:cs="Tahoma"/>
          <w:color w:val="333333"/>
          <w:sz w:val="28"/>
          <w:szCs w:val="28"/>
        </w:rPr>
        <w:t>Волейбольно</w:t>
      </w:r>
      <w:proofErr w:type="spellEnd"/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 - баскетбольная площадка, футбольное поле, игровая площадка;</w:t>
      </w:r>
    </w:p>
    <w:p w14:paraId="087B17B5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-Помещения для кружков;</w:t>
      </w:r>
    </w:p>
    <w:p w14:paraId="169E7B28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-2-х этажное здание душевых, на 1-ом этаже - банно-прачечная зона.</w:t>
      </w:r>
    </w:p>
    <w:p w14:paraId="7236AA72" w14:textId="59DAE10C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Дети живут в одноэтажных корпусах, которые оборудованы системами отопления. </w:t>
      </w:r>
    </w:p>
    <w:p w14:paraId="3635BD9E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Для детей младших отрядов (6-9лет) предусмотрен благоустроенный коттедж.</w:t>
      </w:r>
    </w:p>
    <w:p w14:paraId="05BA878D" w14:textId="21ED6302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Традиционно в лагере педагоги дополнительного образования проводят занятия </w:t>
      </w:r>
      <w:proofErr w:type="gramStart"/>
      <w:r w:rsidRPr="00CD5B95">
        <w:rPr>
          <w:rFonts w:ascii="Liberation Serif" w:hAnsi="Liberation Serif" w:cs="Tahoma"/>
          <w:color w:val="333333"/>
          <w:sz w:val="28"/>
          <w:szCs w:val="28"/>
        </w:rPr>
        <w:t>в</w:t>
      </w:r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>  таких</w:t>
      </w:r>
      <w:proofErr w:type="gramEnd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>кружках,как</w:t>
      </w:r>
      <w:proofErr w:type="spellEnd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 xml:space="preserve"> «Оригами»,«</w:t>
      </w:r>
      <w:proofErr w:type="spellStart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>Авиамоделирование</w:t>
      </w:r>
      <w:proofErr w:type="spellEnd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>», «Изонить»,  «</w:t>
      </w:r>
      <w:proofErr w:type="spellStart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>Бисероплетение</w:t>
      </w:r>
      <w:proofErr w:type="spellEnd"/>
      <w:r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</w:rPr>
        <w:t>», «Танцевальная студия», «Настольный теннис».</w:t>
      </w:r>
    </w:p>
    <w:p w14:paraId="03070F52" w14:textId="38E3EB4D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Уютные помещения кружковых позволяют раскрыть творческие способности воспитанников.</w:t>
      </w:r>
      <w:r w:rsidRPr="00CD5B95">
        <w:rPr>
          <w:rFonts w:ascii="Liberation Serif" w:hAnsi="Liberation Serif" w:cs="Tahoma"/>
          <w:color w:val="333333"/>
          <w:sz w:val="28"/>
          <w:szCs w:val="28"/>
        </w:rPr>
        <w:br/>
        <w:t xml:space="preserve">На плацу проводятся «Открытие смены», ежедневные </w:t>
      </w:r>
      <w:proofErr w:type="spellStart"/>
      <w:r w:rsidRPr="00CD5B95">
        <w:rPr>
          <w:rFonts w:ascii="Liberation Serif" w:hAnsi="Liberation Serif" w:cs="Tahoma"/>
          <w:color w:val="333333"/>
          <w:sz w:val="28"/>
          <w:szCs w:val="28"/>
        </w:rPr>
        <w:t>общелагерные</w:t>
      </w:r>
      <w:proofErr w:type="spellEnd"/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 линейки, утренняя гимнастика, «Закрытие смены» и другие мероприятия.</w:t>
      </w:r>
    </w:p>
    <w:p w14:paraId="6FE0D7AD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Особое внимание в программе по воспитательной работе лагеря уделяется:</w:t>
      </w:r>
    </w:p>
    <w:p w14:paraId="1FBF07C1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 профилактике детского дорожного травматизма;</w:t>
      </w:r>
    </w:p>
    <w:p w14:paraId="7E992CFC" w14:textId="77777777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 профилактике девиантного поведения;</w:t>
      </w:r>
    </w:p>
    <w:p w14:paraId="555FB063" w14:textId="5E629B68" w:rsidR="00D10CE1" w:rsidRPr="00CD5B95" w:rsidRDefault="00D10CE1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- социальной адаптации воспитанников учреждения к условиям жизни в загородном оздоровительном лагере.</w:t>
      </w:r>
    </w:p>
    <w:p w14:paraId="2E3DDE1E" w14:textId="77777777" w:rsidR="0021749B" w:rsidRPr="00CD5B95" w:rsidRDefault="004C2212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Будет организован подвоз детей в лагерь и обратно.</w:t>
      </w:r>
    </w:p>
    <w:p w14:paraId="4976F801" w14:textId="4B8024E1" w:rsidR="0021749B" w:rsidRPr="00CD5B95" w:rsidRDefault="0021749B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lastRenderedPageBreak/>
        <w:t>Количество:</w:t>
      </w:r>
      <w:r w:rsidR="00705634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8</w:t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0 путёвок. </w:t>
      </w:r>
      <w:proofErr w:type="gramStart"/>
      <w:r w:rsidR="00705634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Смены  по</w:t>
      </w:r>
      <w:proofErr w:type="gramEnd"/>
      <w:r w:rsidR="00705634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14 дней, всего будет организовано 4  смены.</w:t>
      </w:r>
    </w:p>
    <w:p w14:paraId="3376E109" w14:textId="1BCDBE3E" w:rsidR="007545B7" w:rsidRPr="00CD5B95" w:rsidRDefault="001E28A6" w:rsidP="00CD5B95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1A4C6FC" wp14:editId="5CA064A8">
            <wp:extent cx="2871493" cy="22955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98" cy="230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5B7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  </w:t>
      </w:r>
      <w:r w:rsidR="007545B7" w:rsidRPr="007545B7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7545B7">
        <w:rPr>
          <w:rFonts w:ascii="Liberation Serif" w:hAnsi="Liberation Serif" w:cs="Tahoma"/>
          <w:color w:val="333333"/>
          <w:sz w:val="28"/>
          <w:szCs w:val="28"/>
          <w:shd w:val="clear" w:color="auto" w:fill="FFFFFF"/>
          <w:lang w:val="en-US"/>
        </w:rPr>
        <w:t>I</w:t>
      </w:r>
      <w:r w:rsidR="007545B7" w:rsidRPr="007545B7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 </w:t>
      </w:r>
      <w:r w:rsidR="007545B7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смена</w:t>
      </w:r>
      <w:proofErr w:type="gramEnd"/>
      <w:r w:rsidR="007545B7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с  02.06. - 15.06.2021 год.</w:t>
      </w:r>
    </w:p>
    <w:p w14:paraId="0E43EFBA" w14:textId="31EB168B" w:rsidR="004C2212" w:rsidRPr="007545B7" w:rsidRDefault="001E28A6" w:rsidP="007545B7">
      <w:pPr>
        <w:shd w:val="clear" w:color="auto" w:fill="FFFFFF"/>
        <w:spacing w:after="0" w:line="396" w:lineRule="atLeast"/>
        <w:textAlignment w:val="baseline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569C50DE" wp14:editId="7F1D3F60">
            <wp:extent cx="1996313" cy="16097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96" cy="16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5B7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                     </w:t>
      </w:r>
      <w:proofErr w:type="gramStart"/>
      <w:r w:rsidR="007545B7">
        <w:rPr>
          <w:rFonts w:ascii="Liberation Serif" w:hAnsi="Liberation Serif" w:cs="Tahoma"/>
          <w:color w:val="333333"/>
          <w:sz w:val="28"/>
          <w:szCs w:val="28"/>
          <w:shd w:val="clear" w:color="auto" w:fill="FFFFFF"/>
          <w:lang w:val="en-US"/>
        </w:rPr>
        <w:t>II</w:t>
      </w:r>
      <w:r w:rsidR="007545B7" w:rsidRPr="004E49FB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 </w:t>
      </w:r>
      <w:r w:rsidR="007545B7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смена</w:t>
      </w:r>
      <w:proofErr w:type="gramEnd"/>
      <w:r w:rsidR="007545B7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с 17.06. – 30.06. 2021 год.</w:t>
      </w:r>
    </w:p>
    <w:p w14:paraId="28DAFDE1" w14:textId="30C77EAA" w:rsidR="004C2212" w:rsidRPr="00CD5B95" w:rsidRDefault="001E28A6" w:rsidP="00D10CE1">
      <w:pPr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D4FDB41" wp14:editId="5CAB401D">
            <wp:extent cx="1743075" cy="2619375"/>
            <wp:effectExtent l="0" t="0" r="9525" b="9525"/>
            <wp:docPr id="12" name="Рисунок 12" descr="Детский противотуберкулезный санаторий «Толпар» — отзыв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тский противотуберкулезный санаторий «Толпар» — отзывы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6B789E72" wp14:editId="0D6369C9">
            <wp:extent cx="2619375" cy="1743075"/>
            <wp:effectExtent l="0" t="0" r="9525" b="9525"/>
            <wp:docPr id="13" name="Рисунок 13" descr="Санаторий &quot;Алкино&quot; (Толпар), город Уфа, река Д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анаторий &quot;Алкино&quot; (Толпар), город Уфа, река Дем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D3DC" w14:textId="77777777" w:rsidR="007545B7" w:rsidRDefault="007545B7" w:rsidP="00D10CE1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  <w:lang w:val="en-US"/>
        </w:rPr>
        <w:t>III</w:t>
      </w:r>
      <w:r w:rsidRPr="004E49FB">
        <w:rPr>
          <w:rFonts w:ascii="Liberation Serif" w:hAnsi="Liberation Serif"/>
          <w:sz w:val="28"/>
          <w:szCs w:val="28"/>
        </w:rPr>
        <w:t xml:space="preserve"> </w:t>
      </w:r>
      <w:proofErr w:type="gramStart"/>
      <w:r>
        <w:rPr>
          <w:rFonts w:ascii="Liberation Serif" w:hAnsi="Liberation Serif"/>
          <w:sz w:val="28"/>
          <w:szCs w:val="28"/>
        </w:rPr>
        <w:t>смена  с</w:t>
      </w:r>
      <w:proofErr w:type="gramEnd"/>
      <w:r>
        <w:rPr>
          <w:rFonts w:ascii="Liberation Serif" w:hAnsi="Liberation Serif"/>
          <w:sz w:val="28"/>
          <w:szCs w:val="28"/>
        </w:rPr>
        <w:t xml:space="preserve"> 02.07. – 15.07. 2021 год.</w:t>
      </w:r>
    </w:p>
    <w:p w14:paraId="20B3083C" w14:textId="1D7A7E14" w:rsidR="00705634" w:rsidRPr="00CD5B95" w:rsidRDefault="001A5486" w:rsidP="00D10CE1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  <w:lang w:val="en-US"/>
        </w:rPr>
        <w:t>IV</w:t>
      </w:r>
      <w:r w:rsidRPr="004E49FB">
        <w:rPr>
          <w:rFonts w:ascii="Liberation Serif" w:hAnsi="Liberation Serif"/>
          <w:sz w:val="28"/>
          <w:szCs w:val="28"/>
        </w:rPr>
        <w:t xml:space="preserve"> </w:t>
      </w:r>
      <w:proofErr w:type="gramStart"/>
      <w:r>
        <w:rPr>
          <w:rFonts w:ascii="Liberation Serif" w:hAnsi="Liberation Serif"/>
          <w:sz w:val="28"/>
          <w:szCs w:val="28"/>
        </w:rPr>
        <w:t>смена  с</w:t>
      </w:r>
      <w:proofErr w:type="gramEnd"/>
      <w:r>
        <w:rPr>
          <w:rFonts w:ascii="Liberation Serif" w:hAnsi="Liberation Serif"/>
          <w:sz w:val="28"/>
          <w:szCs w:val="28"/>
        </w:rPr>
        <w:t xml:space="preserve"> 17.07. – 30.07. 2021 год.</w:t>
      </w:r>
      <w:r w:rsidR="007545B7">
        <w:rPr>
          <w:rFonts w:ascii="Liberation Serif" w:hAnsi="Liberation Serif"/>
          <w:sz w:val="28"/>
          <w:szCs w:val="28"/>
        </w:rPr>
        <w:t xml:space="preserve"> </w:t>
      </w:r>
    </w:p>
    <w:p w14:paraId="000D7230" w14:textId="1EE23CA2" w:rsidR="00705634" w:rsidRPr="00CD5B95" w:rsidRDefault="00705634" w:rsidP="00D10CE1">
      <w:pPr>
        <w:rPr>
          <w:rFonts w:ascii="Liberation Serif" w:hAnsi="Liberation Serif"/>
          <w:sz w:val="28"/>
          <w:szCs w:val="28"/>
        </w:rPr>
      </w:pPr>
    </w:p>
    <w:p w14:paraId="683CD83C" w14:textId="37BED871" w:rsidR="00705634" w:rsidRPr="00CD5B95" w:rsidRDefault="00705634" w:rsidP="00705634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CD5B95">
        <w:rPr>
          <w:rFonts w:ascii="Liberation Serif" w:hAnsi="Liberation Serif"/>
          <w:b/>
          <w:bCs/>
          <w:sz w:val="28"/>
          <w:szCs w:val="28"/>
        </w:rPr>
        <w:t xml:space="preserve">Загородный </w:t>
      </w:r>
      <w:proofErr w:type="gramStart"/>
      <w:r w:rsidRPr="00CD5B95">
        <w:rPr>
          <w:rFonts w:ascii="Liberation Serif" w:hAnsi="Liberation Serif"/>
          <w:b/>
          <w:bCs/>
          <w:sz w:val="28"/>
          <w:szCs w:val="28"/>
        </w:rPr>
        <w:t>лагерь  «</w:t>
      </w:r>
      <w:proofErr w:type="gramEnd"/>
      <w:r w:rsidRPr="00CD5B95">
        <w:rPr>
          <w:rFonts w:ascii="Liberation Serif" w:hAnsi="Liberation Serif"/>
          <w:b/>
          <w:bCs/>
          <w:sz w:val="28"/>
          <w:szCs w:val="28"/>
        </w:rPr>
        <w:t>Чайка».</w:t>
      </w:r>
    </w:p>
    <w:p w14:paraId="5977A88D" w14:textId="445721D5" w:rsidR="00F136DC" w:rsidRPr="00CD5B95" w:rsidRDefault="007C3F3A" w:rsidP="007C3F3A">
      <w:pPr>
        <w:pStyle w:val="a3"/>
        <w:spacing w:before="0" w:after="0"/>
        <w:jc w:val="both"/>
        <w:textAlignment w:val="baseline"/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 </w:t>
      </w:r>
      <w:r w:rsidR="00F136DC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Месторасположение лагеря – </w:t>
      </w:r>
      <w:r w:rsidR="00F136DC" w:rsidRPr="00CD5B95">
        <w:rPr>
          <w:rFonts w:ascii="Liberation Serif" w:hAnsi="Liberation Serif" w:cs="Tahoma"/>
          <w:color w:val="333333"/>
          <w:sz w:val="28"/>
          <w:szCs w:val="28"/>
          <w:bdr w:val="none" w:sz="0" w:space="0" w:color="auto" w:frame="1"/>
          <w:shd w:val="clear" w:color="auto" w:fill="FFFFFF"/>
        </w:rPr>
        <w:t>лесная зона, сосновый бор, берег реки Уфа. Природные оздоровительные факторы: чистый сосновый воздух, отдаленность от крупных промышленных предприятий и автомобильных трасс. Удаленность лагеря от населенного пункта (города Красноуфимск) - 7 км. по трассе Красноуфимск- Крылово. </w:t>
      </w:r>
    </w:p>
    <w:p w14:paraId="2550852C" w14:textId="289439BC" w:rsidR="00F136DC" w:rsidRPr="00CD5B95" w:rsidRDefault="00F136DC" w:rsidP="007C3F3A">
      <w:pPr>
        <w:pStyle w:val="a3"/>
        <w:spacing w:before="0" w:after="0"/>
        <w:jc w:val="both"/>
        <w:textAlignment w:val="baseline"/>
        <w:rPr>
          <w:rFonts w:ascii="Liberation Serif" w:hAnsi="Liberation Serif" w:cs="Times New Roman"/>
          <w:color w:val="auto"/>
          <w:sz w:val="28"/>
          <w:szCs w:val="28"/>
        </w:rPr>
      </w:pPr>
      <w:r w:rsidRPr="00CD5B95">
        <w:rPr>
          <w:rFonts w:ascii="Liberation Serif" w:hAnsi="Liberation Serif" w:cs="Times New Roman"/>
          <w:b/>
          <w:bCs/>
          <w:color w:val="auto"/>
          <w:sz w:val="28"/>
          <w:szCs w:val="28"/>
          <w:bdr w:val="none" w:sz="0" w:space="0" w:color="auto" w:frame="1"/>
        </w:rPr>
        <w:t>На территории лагеря расположены:</w:t>
      </w:r>
    </w:p>
    <w:p w14:paraId="4A9D4AA8" w14:textId="5DB9B28E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3 одноэтажных корпуса. В корпусах имеются спальные комнаты, веранды с установленной мягкой мебелью, телевизором, DVD. </w:t>
      </w:r>
    </w:p>
    <w:p w14:paraId="071D8F09" w14:textId="77777777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 xml:space="preserve">Корпуса № 1 и 2 оснащены автономным горячим водоснабжением, имеются душевые кабинки, туалетные комнаты, умывальники, </w:t>
      </w:r>
      <w:proofErr w:type="spellStart"/>
      <w:r w:rsidRPr="00CD5B95">
        <w:rPr>
          <w:rFonts w:ascii="Liberation Serif" w:hAnsi="Liberation Serif"/>
          <w:sz w:val="28"/>
          <w:szCs w:val="28"/>
        </w:rPr>
        <w:t>ногомойки</w:t>
      </w:r>
      <w:proofErr w:type="spellEnd"/>
      <w:r w:rsidRPr="00CD5B95">
        <w:rPr>
          <w:rFonts w:ascii="Liberation Serif" w:hAnsi="Liberation Serif"/>
          <w:sz w:val="28"/>
          <w:szCs w:val="28"/>
        </w:rPr>
        <w:t>. </w:t>
      </w:r>
    </w:p>
    <w:p w14:paraId="1C6CEFBD" w14:textId="77777777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lastRenderedPageBreak/>
        <w:t xml:space="preserve">Корпус № 3 не имеет туалетов и комнат для личной гигиены. Туалеты для этого корпуса – деревянные, расположенные на улице. Умывальники и </w:t>
      </w:r>
      <w:proofErr w:type="spellStart"/>
      <w:r w:rsidRPr="00CD5B95">
        <w:rPr>
          <w:rFonts w:ascii="Liberation Serif" w:hAnsi="Liberation Serif"/>
          <w:sz w:val="28"/>
          <w:szCs w:val="28"/>
        </w:rPr>
        <w:t>ногомойки</w:t>
      </w:r>
      <w:proofErr w:type="spellEnd"/>
      <w:r w:rsidRPr="00CD5B95">
        <w:rPr>
          <w:rFonts w:ascii="Liberation Serif" w:hAnsi="Liberation Serif"/>
          <w:sz w:val="28"/>
          <w:szCs w:val="28"/>
        </w:rPr>
        <w:t xml:space="preserve"> с холодным и горячим водоснабжением расположены на улице перед корпусом.</w:t>
      </w:r>
    </w:p>
    <w:p w14:paraId="1EB566F1" w14:textId="77777777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Все спальные, досуговые комнаты и веранды оборудованы автономным отоплением через устройство инфракрасных обогревателей.</w:t>
      </w:r>
    </w:p>
    <w:p w14:paraId="5F230ED9" w14:textId="3803EB0C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</w:rPr>
        <w:t>Здание столовой с пищеблоком и обеденным залом на 200 посадочных мест расположено в центре лагеря, раковины для мыть</w:t>
      </w:r>
      <w:r w:rsidR="006E105A" w:rsidRPr="00CD5B95">
        <w:rPr>
          <w:rFonts w:ascii="Liberation Serif" w:hAnsi="Liberation Serif"/>
          <w:sz w:val="28"/>
          <w:szCs w:val="28"/>
        </w:rPr>
        <w:t>я</w:t>
      </w:r>
      <w:r w:rsidRPr="00CD5B95">
        <w:rPr>
          <w:rFonts w:ascii="Liberation Serif" w:hAnsi="Liberation Serif"/>
          <w:sz w:val="28"/>
          <w:szCs w:val="28"/>
        </w:rPr>
        <w:t xml:space="preserve"> рук с холодным и горячим водоснабжением находятся на улице перед столовой</w:t>
      </w: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.</w:t>
      </w:r>
    </w:p>
    <w:p w14:paraId="40AA8B88" w14:textId="095CEFB3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Клуб с набором музыкальной аппаратуры и аппаратуры для проведения дискотек, летняя эстрада, библиотека, помещения для организации досуговой деятельности, живой уголок, беседки, качели;</w:t>
      </w:r>
    </w:p>
    <w:p w14:paraId="4620AF33" w14:textId="4D644C51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Медицинский блок;</w:t>
      </w:r>
    </w:p>
    <w:p w14:paraId="7CC78E57" w14:textId="71197AA8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Два</w:t>
      </w:r>
      <w:r w:rsidR="007C3F3A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бассейна;</w:t>
      </w: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br/>
        <w:t>Баня с парилкой и моечным отделением.</w:t>
      </w:r>
    </w:p>
    <w:p w14:paraId="3E931335" w14:textId="6C6EA555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Также на территории расположены следующие хозяйственно-бытовые объекты: сушилка, артезианская скважина, склады, прачечная.</w:t>
      </w: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br/>
      </w:r>
      <w:r w:rsidRPr="00CD5B95">
        <w:rPr>
          <w:rFonts w:ascii="Liberation Serif" w:hAnsi="Liberation Serif"/>
          <w:b/>
          <w:bCs/>
          <w:sz w:val="28"/>
          <w:szCs w:val="28"/>
          <w:bdr w:val="none" w:sz="0" w:space="0" w:color="auto" w:frame="1"/>
        </w:rPr>
        <w:t>Для организации спортивной работы на территории лагеря имеется:</w:t>
      </w:r>
    </w:p>
    <w:p w14:paraId="6A7ABD50" w14:textId="440F2289" w:rsidR="00F136DC" w:rsidRPr="00CD5B95" w:rsidRDefault="00F136DC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мини-футбольное поле;</w:t>
      </w: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br/>
      </w:r>
      <w:r w:rsidR="007C3F3A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баскетбольная площадка;</w:t>
      </w:r>
    </w:p>
    <w:p w14:paraId="01BD8F44" w14:textId="5602B035" w:rsidR="00F136DC" w:rsidRPr="00CD5B95" w:rsidRDefault="007C3F3A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r w:rsidR="00F136DC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две волейбольные площадки;</w:t>
      </w:r>
    </w:p>
    <w:p w14:paraId="602DD814" w14:textId="5DA0E44F" w:rsidR="00F136DC" w:rsidRPr="00CD5B95" w:rsidRDefault="007C3F3A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r w:rsidR="00F136DC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площадка для игры в настольный теннис;</w:t>
      </w:r>
    </w:p>
    <w:p w14:paraId="59C74FD5" w14:textId="07A0B420" w:rsidR="00F136DC" w:rsidRPr="00CD5B95" w:rsidRDefault="007C3F3A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r w:rsidR="00F136DC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место для прыжков в высоту, место для прыжков в длину;</w:t>
      </w:r>
    </w:p>
    <w:p w14:paraId="03534C25" w14:textId="3C8FC782" w:rsidR="00F136DC" w:rsidRPr="00CD5B95" w:rsidRDefault="007C3F3A" w:rsidP="007C3F3A">
      <w:pPr>
        <w:spacing w:after="0"/>
        <w:textAlignment w:val="baseline"/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r w:rsidR="00F136DC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t>прямая беговая дорожка.</w:t>
      </w:r>
      <w:r w:rsidR="00F136DC" w:rsidRPr="00CD5B95">
        <w:rPr>
          <w:rFonts w:ascii="Liberation Serif" w:hAnsi="Liberation Serif"/>
          <w:sz w:val="28"/>
          <w:szCs w:val="28"/>
          <w:bdr w:val="none" w:sz="0" w:space="0" w:color="auto" w:frame="1"/>
        </w:rPr>
        <w:br/>
      </w:r>
      <w:r w:rsidRPr="00CD5B95">
        <w:rPr>
          <w:rFonts w:ascii="Liberation Serif" w:hAnsi="Liberation Serif" w:cs="Tahoma"/>
          <w:color w:val="333333"/>
          <w:sz w:val="28"/>
          <w:szCs w:val="28"/>
        </w:rPr>
        <w:t xml:space="preserve">       </w:t>
      </w:r>
      <w:r w:rsidR="00F136DC" w:rsidRPr="00CD5B95">
        <w:rPr>
          <w:rFonts w:ascii="Liberation Serif" w:hAnsi="Liberation Serif" w:cs="Tahoma"/>
          <w:color w:val="333333"/>
          <w:sz w:val="28"/>
          <w:szCs w:val="28"/>
        </w:rPr>
        <w:t>Ежедневно в режим дня включены: утренняя гигиеническая зарядка, воздушные ванны, закаливание, спортивные часы и спортивные мероприятия. В течение смены проводятся спартакиады, спортивные игры и конкурсы</w:t>
      </w:r>
      <w:r w:rsidR="00E42B00" w:rsidRPr="00CD5B95">
        <w:rPr>
          <w:rFonts w:ascii="Liberation Serif" w:hAnsi="Liberation Serif" w:cs="Tahoma"/>
          <w:color w:val="333333"/>
          <w:sz w:val="28"/>
          <w:szCs w:val="28"/>
        </w:rPr>
        <w:t>.</w:t>
      </w:r>
    </w:p>
    <w:p w14:paraId="2F823487" w14:textId="7C38EC1B" w:rsidR="00F136DC" w:rsidRPr="00CD5B95" w:rsidRDefault="00F136DC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Для осуществления закаливающих процедур работают два бассейна, расположенные на открытом воздухе. Бассейн открытого типа, размером 10 на 25 метров.  Каркасный бассейн с фильтрацией и подогревом, что позволяет организовывать купание с установлением необходимой температуры воздуха</w:t>
      </w: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.</w:t>
      </w:r>
      <w:r w:rsidR="00E42B00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</w:t>
      </w:r>
      <w:r w:rsidR="00E42B00" w:rsidRPr="00CD5B95">
        <w:rPr>
          <w:rFonts w:ascii="Liberation Serif" w:hAnsi="Liberation Serif" w:cs="Tahoma"/>
          <w:color w:val="333333"/>
          <w:sz w:val="28"/>
          <w:szCs w:val="28"/>
        </w:rPr>
        <w:t>Количество:15</w:t>
      </w:r>
      <w:r w:rsidR="001A5486">
        <w:rPr>
          <w:rFonts w:ascii="Liberation Serif" w:hAnsi="Liberation Serif" w:cs="Tahoma"/>
          <w:color w:val="333333"/>
          <w:sz w:val="28"/>
          <w:szCs w:val="28"/>
        </w:rPr>
        <w:t xml:space="preserve"> </w:t>
      </w:r>
      <w:r w:rsidR="00E42B00" w:rsidRPr="00CD5B95">
        <w:rPr>
          <w:rFonts w:ascii="Liberation Serif" w:hAnsi="Liberation Serif" w:cs="Tahoma"/>
          <w:color w:val="333333"/>
          <w:sz w:val="28"/>
          <w:szCs w:val="28"/>
        </w:rPr>
        <w:t>путёвок.</w:t>
      </w:r>
      <w:r w:rsidR="001A5486">
        <w:rPr>
          <w:rFonts w:ascii="Liberation Serif" w:hAnsi="Liberation Serif" w:cs="Tahoma"/>
          <w:color w:val="333333"/>
          <w:sz w:val="28"/>
          <w:szCs w:val="28"/>
        </w:rPr>
        <w:t xml:space="preserve"> </w:t>
      </w:r>
      <w:r w:rsidR="001A5486">
        <w:rPr>
          <w:rFonts w:ascii="Liberation Serif" w:hAnsi="Liberation Serif" w:cs="Tahoma"/>
          <w:color w:val="333333"/>
          <w:sz w:val="28"/>
          <w:szCs w:val="28"/>
          <w:lang w:val="en-US"/>
        </w:rPr>
        <w:t>VI</w:t>
      </w:r>
      <w:r w:rsidR="001A5486" w:rsidRPr="001A5486">
        <w:rPr>
          <w:rFonts w:ascii="Liberation Serif" w:hAnsi="Liberation Serif" w:cs="Tahoma"/>
          <w:color w:val="333333"/>
          <w:sz w:val="28"/>
          <w:szCs w:val="28"/>
        </w:rPr>
        <w:t xml:space="preserve"> </w:t>
      </w:r>
      <w:r w:rsidR="001A5486">
        <w:rPr>
          <w:rFonts w:ascii="Liberation Serif" w:hAnsi="Liberation Serif" w:cs="Tahoma"/>
          <w:color w:val="333333"/>
          <w:sz w:val="28"/>
          <w:szCs w:val="28"/>
        </w:rPr>
        <w:t xml:space="preserve">смена с 20.08.-02.09.2021года. </w:t>
      </w:r>
      <w:r w:rsidR="00E42B00" w:rsidRPr="00CD5B95">
        <w:rPr>
          <w:rFonts w:ascii="Liberation Serif" w:hAnsi="Liberation Serif" w:cs="Tahoma"/>
          <w:color w:val="333333"/>
          <w:sz w:val="28"/>
          <w:szCs w:val="28"/>
        </w:rPr>
        <w:t>Смена продолжительностью 14 дней.</w:t>
      </w:r>
      <w:r w:rsidR="001A5486">
        <w:rPr>
          <w:rFonts w:ascii="Liberation Serif" w:hAnsi="Liberation Serif" w:cs="Tahoma"/>
          <w:color w:val="333333"/>
          <w:sz w:val="28"/>
          <w:szCs w:val="28"/>
        </w:rPr>
        <w:t xml:space="preserve"> Планируется спортивная смена.</w:t>
      </w:r>
    </w:p>
    <w:p w14:paraId="7CADC7FF" w14:textId="31DE8B82" w:rsidR="00705634" w:rsidRPr="00CD5B95" w:rsidRDefault="00705634" w:rsidP="007C3F3A">
      <w:pPr>
        <w:rPr>
          <w:rFonts w:ascii="Liberation Serif" w:hAnsi="Liberation Serif"/>
          <w:b/>
          <w:bCs/>
          <w:sz w:val="28"/>
          <w:szCs w:val="28"/>
        </w:rPr>
      </w:pPr>
    </w:p>
    <w:p w14:paraId="0BEC6CDD" w14:textId="77777777" w:rsidR="007C3F3A" w:rsidRPr="00CD5B95" w:rsidRDefault="007C3F3A" w:rsidP="007C3F3A">
      <w:pPr>
        <w:rPr>
          <w:rFonts w:ascii="Liberation Serif" w:hAnsi="Liberation Serif"/>
          <w:b/>
          <w:bCs/>
          <w:sz w:val="28"/>
          <w:szCs w:val="28"/>
        </w:rPr>
      </w:pPr>
    </w:p>
    <w:p w14:paraId="419AB618" w14:textId="2044D6AD" w:rsidR="00705634" w:rsidRPr="00CD5B95" w:rsidRDefault="00705634" w:rsidP="007C3F3A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CD5B95">
        <w:rPr>
          <w:rFonts w:ascii="Liberation Serif" w:hAnsi="Liberation Serif"/>
          <w:b/>
          <w:bCs/>
          <w:sz w:val="28"/>
          <w:szCs w:val="28"/>
        </w:rPr>
        <w:t>Загородный лагерь «</w:t>
      </w:r>
      <w:proofErr w:type="spellStart"/>
      <w:r w:rsidRPr="00CD5B95">
        <w:rPr>
          <w:rFonts w:ascii="Liberation Serif" w:hAnsi="Liberation Serif"/>
          <w:b/>
          <w:bCs/>
          <w:sz w:val="28"/>
          <w:szCs w:val="28"/>
        </w:rPr>
        <w:t>Черкасово</w:t>
      </w:r>
      <w:proofErr w:type="spellEnd"/>
      <w:r w:rsidRPr="00CD5B95">
        <w:rPr>
          <w:rFonts w:ascii="Liberation Serif" w:hAnsi="Liberation Serif"/>
          <w:b/>
          <w:bCs/>
          <w:sz w:val="28"/>
          <w:szCs w:val="28"/>
        </w:rPr>
        <w:t>».</w:t>
      </w:r>
    </w:p>
    <w:p w14:paraId="5296E9F8" w14:textId="0300914A" w:rsidR="007C3F3A" w:rsidRPr="00CD5B95" w:rsidRDefault="007C3F3A" w:rsidP="007C3F3A">
      <w:pPr>
        <w:pStyle w:val="a3"/>
        <w:shd w:val="clear" w:color="auto" w:fill="FFFFFF"/>
        <w:spacing w:before="0" w:after="0"/>
        <w:jc w:val="both"/>
        <w:textAlignment w:val="baseline"/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</w:pPr>
      <w:r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 xml:space="preserve">     </w:t>
      </w:r>
      <w:r w:rsidR="00E42B00" w:rsidRPr="00CD5B95">
        <w:rPr>
          <w:rFonts w:ascii="Liberation Serif" w:hAnsi="Liberation Serif" w:cs="Tahoma"/>
          <w:color w:val="333333"/>
          <w:sz w:val="28"/>
          <w:szCs w:val="28"/>
          <w:shd w:val="clear" w:color="auto" w:fill="FFFFFF"/>
        </w:rPr>
        <w:t>Детский оздоровительный лагерь расположен в лесу, на берегу реки Уфы, 15 км от г. Красноуфимска.</w:t>
      </w:r>
    </w:p>
    <w:p w14:paraId="4A880AF1" w14:textId="63B5DAC7" w:rsidR="00E42B00" w:rsidRPr="00CD5B95" w:rsidRDefault="00E42B00" w:rsidP="007C3F3A">
      <w:pPr>
        <w:pStyle w:val="a3"/>
        <w:shd w:val="clear" w:color="auto" w:fill="FFFFFF"/>
        <w:spacing w:before="0" w:after="0"/>
        <w:jc w:val="both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b/>
          <w:bCs/>
          <w:color w:val="333333"/>
          <w:sz w:val="28"/>
          <w:szCs w:val="28"/>
          <w:bdr w:val="none" w:sz="0" w:space="0" w:color="auto" w:frame="1"/>
        </w:rPr>
        <w:t xml:space="preserve"> Инфраструктура:</w:t>
      </w:r>
    </w:p>
    <w:p w14:paraId="2DD7DF70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7 кирпичных одноэтажных корпусов;</w:t>
      </w:r>
    </w:p>
    <w:p w14:paraId="4DA39052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бассейн;</w:t>
      </w:r>
    </w:p>
    <w:p w14:paraId="16E48251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клуб на 200 мест;</w:t>
      </w:r>
    </w:p>
    <w:p w14:paraId="57681FD0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открытая летняя эстрада;</w:t>
      </w:r>
    </w:p>
    <w:p w14:paraId="509945DA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библиотека на 20 мест;</w:t>
      </w:r>
    </w:p>
    <w:p w14:paraId="2319AD7D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кинозал на 50 мест;</w:t>
      </w:r>
    </w:p>
    <w:p w14:paraId="2B216077" w14:textId="7777777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баскетбольная, волейбольная площадка, настольный теннис, беговая дорожка;</w:t>
      </w:r>
    </w:p>
    <w:p w14:paraId="3A7E76B8" w14:textId="610ADC47" w:rsidR="00E42B00" w:rsidRPr="00CD5B95" w:rsidRDefault="00E42B00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помещения для работы кружков.</w:t>
      </w:r>
    </w:p>
    <w:p w14:paraId="78B16EB9" w14:textId="0562500F" w:rsidR="00CD5B95" w:rsidRPr="00CD5B95" w:rsidRDefault="00CD5B95" w:rsidP="007C3F3A">
      <w:pPr>
        <w:shd w:val="clear" w:color="auto" w:fill="FFFFFF"/>
        <w:spacing w:after="0"/>
        <w:textAlignment w:val="baseline"/>
        <w:rPr>
          <w:rFonts w:ascii="Liberation Serif" w:hAnsi="Liberation Serif" w:cs="Tahoma"/>
          <w:color w:val="333333"/>
          <w:sz w:val="28"/>
          <w:szCs w:val="28"/>
        </w:rPr>
      </w:pPr>
      <w:r w:rsidRPr="00CD5B95">
        <w:rPr>
          <w:rFonts w:ascii="Liberation Serif" w:hAnsi="Liberation Serif" w:cs="Tahoma"/>
          <w:color w:val="333333"/>
          <w:sz w:val="28"/>
          <w:szCs w:val="28"/>
        </w:rPr>
        <w:t>Количество: 35 путёвок. Смен</w:t>
      </w:r>
      <w:r w:rsidR="001A5486">
        <w:rPr>
          <w:rFonts w:ascii="Liberation Serif" w:hAnsi="Liberation Serif" w:cs="Tahoma"/>
          <w:color w:val="333333"/>
          <w:sz w:val="28"/>
          <w:szCs w:val="28"/>
        </w:rPr>
        <w:t>а   с 23.07. - 05.08</w:t>
      </w:r>
      <w:r w:rsidRPr="00CD5B95">
        <w:rPr>
          <w:rFonts w:ascii="Liberation Serif" w:hAnsi="Liberation Serif" w:cs="Tahoma"/>
          <w:color w:val="333333"/>
          <w:sz w:val="28"/>
          <w:szCs w:val="28"/>
        </w:rPr>
        <w:t>.</w:t>
      </w:r>
      <w:r w:rsidR="001A5486">
        <w:rPr>
          <w:rFonts w:ascii="Liberation Serif" w:hAnsi="Liberation Serif" w:cs="Tahoma"/>
          <w:color w:val="333333"/>
          <w:sz w:val="28"/>
          <w:szCs w:val="28"/>
        </w:rPr>
        <w:t>2021 год.</w:t>
      </w:r>
    </w:p>
    <w:p w14:paraId="11C1D245" w14:textId="6E99AB15" w:rsidR="00E42B00" w:rsidRDefault="00E42B00" w:rsidP="007C3F3A">
      <w:pPr>
        <w:rPr>
          <w:rFonts w:ascii="Liberation Serif" w:hAnsi="Liberation Serif"/>
          <w:sz w:val="28"/>
          <w:szCs w:val="28"/>
        </w:rPr>
      </w:pPr>
      <w:r w:rsidRPr="00CD5B95">
        <w:rPr>
          <w:rFonts w:ascii="Liberation Serif" w:hAnsi="Liberation Serif"/>
          <w:noProof/>
          <w:sz w:val="28"/>
          <w:szCs w:val="28"/>
        </w:rPr>
        <w:lastRenderedPageBreak/>
        <w:drawing>
          <wp:inline distT="0" distB="0" distL="0" distR="0" wp14:anchorId="62A648E5" wp14:editId="6F2251FC">
            <wp:extent cx="2409825" cy="2381250"/>
            <wp:effectExtent l="0" t="0" r="9525" b="0"/>
            <wp:docPr id="3" name="Рисунок 3" descr="ЗОЛ &quot;Черкасово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Л &quot;Черкасово&quot;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95"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7316F129" wp14:editId="33FAE4C3">
            <wp:extent cx="3352800" cy="1885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47" cy="189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52451" w14:textId="2F8EE941" w:rsidR="004E49FB" w:rsidRDefault="004E49FB" w:rsidP="007C3F3A">
      <w:pPr>
        <w:rPr>
          <w:rFonts w:ascii="Liberation Serif" w:hAnsi="Liberation Serif"/>
          <w:sz w:val="28"/>
          <w:szCs w:val="28"/>
        </w:rPr>
      </w:pPr>
    </w:p>
    <w:p w14:paraId="6D6AA9CD" w14:textId="77777777" w:rsidR="004E49FB" w:rsidRDefault="004E49FB" w:rsidP="004E49FB">
      <w:pPr>
        <w:pStyle w:val="Heading10"/>
        <w:keepNext/>
        <w:keepLines/>
        <w:ind w:left="709" w:hanging="1"/>
        <w:jc w:val="center"/>
      </w:pPr>
      <w:r>
        <w:t>Необходимые документы при подаче заявления:</w:t>
      </w:r>
    </w:p>
    <w:p w14:paraId="30011DFA" w14:textId="77777777" w:rsidR="004E49FB" w:rsidRDefault="004E49FB" w:rsidP="004E49FB">
      <w:pPr>
        <w:tabs>
          <w:tab w:val="left" w:pos="567"/>
          <w:tab w:val="left" w:pos="27960"/>
          <w:tab w:val="left" w:pos="27993"/>
          <w:tab w:val="left" w:pos="28200"/>
        </w:tabs>
        <w:spacing w:after="0"/>
        <w:contextualSpacing/>
      </w:pPr>
      <w:r>
        <w:t>1)</w:t>
      </w:r>
      <w:r>
        <w:tab/>
        <w:t>письменное заявление гражданина, являющегося родителем (законным представителем) несовершеннолетнего;</w:t>
      </w:r>
    </w:p>
    <w:p w14:paraId="35E7C714" w14:textId="77777777" w:rsidR="004E49FB" w:rsidRDefault="004E49FB" w:rsidP="004E49FB">
      <w:pPr>
        <w:tabs>
          <w:tab w:val="left" w:pos="567"/>
          <w:tab w:val="left" w:pos="27960"/>
          <w:tab w:val="left" w:pos="27993"/>
          <w:tab w:val="left" w:pos="28200"/>
        </w:tabs>
        <w:spacing w:after="0"/>
        <w:contextualSpacing/>
      </w:pPr>
      <w:r>
        <w:t>2)</w:t>
      </w:r>
      <w:r>
        <w:tab/>
        <w:t xml:space="preserve">копия паспорта гражданина, являющегося родителем (законным представителем) несовершеннолетнего; </w:t>
      </w:r>
    </w:p>
    <w:p w14:paraId="17CD1A24" w14:textId="77777777" w:rsidR="004E49FB" w:rsidRDefault="004E49FB" w:rsidP="004E49FB">
      <w:pPr>
        <w:tabs>
          <w:tab w:val="left" w:pos="567"/>
          <w:tab w:val="left" w:pos="27960"/>
          <w:tab w:val="left" w:pos="27993"/>
          <w:tab w:val="left" w:pos="28200"/>
        </w:tabs>
        <w:spacing w:after="0"/>
        <w:contextualSpacing/>
      </w:pPr>
      <w:r>
        <w:t>3)</w:t>
      </w:r>
      <w:r>
        <w:tab/>
        <w:t>копия свидетельство о рождении ребенка, при достижении ребенком 14 лет – копия паспорта;</w:t>
      </w:r>
    </w:p>
    <w:p w14:paraId="3270A2AF" w14:textId="77777777" w:rsidR="004E49FB" w:rsidRDefault="004E49FB" w:rsidP="004E49FB">
      <w:pPr>
        <w:tabs>
          <w:tab w:val="left" w:pos="567"/>
          <w:tab w:val="left" w:pos="27960"/>
          <w:tab w:val="left" w:pos="27993"/>
          <w:tab w:val="left" w:pos="28200"/>
        </w:tabs>
        <w:spacing w:after="0"/>
        <w:contextualSpacing/>
      </w:pPr>
      <w:r>
        <w:t>4)</w:t>
      </w:r>
      <w:r>
        <w:tab/>
        <w:t>документы, подтверждающие смену ФИО в случае расхождения данных, указанных в свидетельстве о рождении ребенка (оригинал и копия);</w:t>
      </w:r>
    </w:p>
    <w:p w14:paraId="261DD19E" w14:textId="77777777" w:rsidR="004E49FB" w:rsidRDefault="004E49FB" w:rsidP="004E49FB">
      <w:pPr>
        <w:tabs>
          <w:tab w:val="left" w:pos="567"/>
          <w:tab w:val="left" w:pos="27960"/>
          <w:tab w:val="left" w:pos="27993"/>
          <w:tab w:val="left" w:pos="28200"/>
        </w:tabs>
        <w:spacing w:after="0"/>
        <w:contextualSpacing/>
      </w:pPr>
      <w:r>
        <w:t>6)</w:t>
      </w:r>
      <w:r>
        <w:tab/>
        <w:t>копия документа, подтверждающего право на получение несовершеннолетним бесплатной путёвки (если есть, если нет, то не надо)</w:t>
      </w:r>
    </w:p>
    <w:p w14:paraId="60FF5D28" w14:textId="77777777" w:rsidR="004E49FB" w:rsidRDefault="004E49FB" w:rsidP="004E49FB">
      <w:pPr>
        <w:tabs>
          <w:tab w:val="left" w:pos="567"/>
          <w:tab w:val="left" w:pos="27960"/>
          <w:tab w:val="left" w:pos="27993"/>
          <w:tab w:val="left" w:pos="28200"/>
        </w:tabs>
        <w:spacing w:after="0"/>
        <w:contextualSpacing/>
      </w:pPr>
      <w:r>
        <w:t>7) копия страхового номера индивидуального лицевого счета (СНИЛС) ребенка, а также законного представителя ребенка.</w:t>
      </w:r>
    </w:p>
    <w:p w14:paraId="3FA5C1AA" w14:textId="77777777" w:rsidR="004E49FB" w:rsidRDefault="004E49FB" w:rsidP="004E49FB">
      <w:pPr>
        <w:tabs>
          <w:tab w:val="left" w:pos="567"/>
          <w:tab w:val="left" w:pos="27960"/>
          <w:tab w:val="left" w:pos="27993"/>
          <w:tab w:val="left" w:pos="28200"/>
        </w:tabs>
        <w:spacing w:after="0"/>
        <w:contextualSpacing/>
      </w:pPr>
      <w:r>
        <w:t>8) Справка 070/</w:t>
      </w:r>
      <w:proofErr w:type="gramStart"/>
      <w:r>
        <w:t>у  (</w:t>
      </w:r>
      <w:proofErr w:type="gramEnd"/>
      <w:r>
        <w:t xml:space="preserve">для предоставления путевки в  санаторий) </w:t>
      </w:r>
    </w:p>
    <w:p w14:paraId="55037371" w14:textId="77777777" w:rsidR="004E49FB" w:rsidRDefault="004E49FB" w:rsidP="004E49FB">
      <w:pPr>
        <w:tabs>
          <w:tab w:val="left" w:pos="567"/>
          <w:tab w:val="left" w:pos="27960"/>
          <w:tab w:val="left" w:pos="27993"/>
          <w:tab w:val="left" w:pos="28200"/>
        </w:tabs>
        <w:spacing w:after="0"/>
        <w:contextualSpacing/>
      </w:pPr>
    </w:p>
    <w:p w14:paraId="0070AA58" w14:textId="77777777" w:rsidR="004E49FB" w:rsidRDefault="004E49FB" w:rsidP="004E49FB">
      <w:pPr>
        <w:tabs>
          <w:tab w:val="left" w:pos="567"/>
          <w:tab w:val="left" w:pos="27960"/>
          <w:tab w:val="left" w:pos="27993"/>
          <w:tab w:val="left" w:pos="28200"/>
        </w:tabs>
        <w:spacing w:after="0"/>
        <w:contextualSpacing/>
      </w:pPr>
      <w:r>
        <w:t>Т. 7-13-06</w:t>
      </w:r>
    </w:p>
    <w:p w14:paraId="7D43A1D8" w14:textId="77777777" w:rsidR="004E49FB" w:rsidRDefault="004E49FB" w:rsidP="004E49FB">
      <w:pPr>
        <w:tabs>
          <w:tab w:val="left" w:pos="567"/>
          <w:tab w:val="left" w:pos="27960"/>
          <w:tab w:val="left" w:pos="27993"/>
          <w:tab w:val="left" w:pos="28200"/>
        </w:tabs>
        <w:spacing w:after="0"/>
        <w:contextualSpacing/>
      </w:pPr>
    </w:p>
    <w:p w14:paraId="18973470" w14:textId="32EA9BE0" w:rsidR="004E49FB" w:rsidRPr="00CD5B95" w:rsidRDefault="004E49FB" w:rsidP="004E49FB">
      <w:pPr>
        <w:rPr>
          <w:rFonts w:ascii="Liberation Serif" w:hAnsi="Liberation Serif"/>
          <w:sz w:val="28"/>
          <w:szCs w:val="28"/>
        </w:rPr>
      </w:pPr>
    </w:p>
    <w:sectPr w:rsidR="004E49FB" w:rsidRPr="00CD5B95" w:rsidSect="007C3F3A">
      <w:pgSz w:w="11906" w:h="16838"/>
      <w:pgMar w:top="567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82AF7"/>
    <w:multiLevelType w:val="hybridMultilevel"/>
    <w:tmpl w:val="101676D0"/>
    <w:lvl w:ilvl="0" w:tplc="0419000D">
      <w:start w:val="1"/>
      <w:numFmt w:val="bullet"/>
      <w:lvlText w:val="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24727376"/>
    <w:multiLevelType w:val="hybridMultilevel"/>
    <w:tmpl w:val="9E7C7CA4"/>
    <w:lvl w:ilvl="0" w:tplc="0419000D">
      <w:start w:val="1"/>
      <w:numFmt w:val="bullet"/>
      <w:lvlText w:val="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56CB601C"/>
    <w:multiLevelType w:val="hybridMultilevel"/>
    <w:tmpl w:val="A788A00E"/>
    <w:lvl w:ilvl="0" w:tplc="0419000D">
      <w:start w:val="1"/>
      <w:numFmt w:val="bullet"/>
      <w:lvlText w:val="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3" w15:restartNumberingAfterBreak="0">
    <w:nsid w:val="6F044E42"/>
    <w:multiLevelType w:val="multilevel"/>
    <w:tmpl w:val="1ACC6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C5C"/>
    <w:rsid w:val="00086788"/>
    <w:rsid w:val="00105C5C"/>
    <w:rsid w:val="00195A06"/>
    <w:rsid w:val="001A5486"/>
    <w:rsid w:val="001E28A6"/>
    <w:rsid w:val="001E3AED"/>
    <w:rsid w:val="0021749B"/>
    <w:rsid w:val="00275311"/>
    <w:rsid w:val="002E6316"/>
    <w:rsid w:val="003069CB"/>
    <w:rsid w:val="00327AD4"/>
    <w:rsid w:val="00362560"/>
    <w:rsid w:val="003B2FE0"/>
    <w:rsid w:val="004C2212"/>
    <w:rsid w:val="004E49FB"/>
    <w:rsid w:val="0054424C"/>
    <w:rsid w:val="005652C9"/>
    <w:rsid w:val="005721E4"/>
    <w:rsid w:val="00681339"/>
    <w:rsid w:val="006E105A"/>
    <w:rsid w:val="00705634"/>
    <w:rsid w:val="007545B7"/>
    <w:rsid w:val="007C3F3A"/>
    <w:rsid w:val="009600F2"/>
    <w:rsid w:val="009A24B8"/>
    <w:rsid w:val="00AE3B8F"/>
    <w:rsid w:val="00AF4727"/>
    <w:rsid w:val="00C304C2"/>
    <w:rsid w:val="00CD5B95"/>
    <w:rsid w:val="00D10CE1"/>
    <w:rsid w:val="00E42B00"/>
    <w:rsid w:val="00E51039"/>
    <w:rsid w:val="00E92D4B"/>
    <w:rsid w:val="00ED0C98"/>
    <w:rsid w:val="00EF5862"/>
    <w:rsid w:val="00F1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03F7C0"/>
  <w15:chartTrackingRefBased/>
  <w15:docId w15:val="{B05D8AC2-D702-455D-B687-6C2E266A1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C5C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05C5C"/>
    <w:pPr>
      <w:spacing w:before="45" w:after="45"/>
      <w:ind w:left="45" w:right="45" w:firstLine="200"/>
      <w:jc w:val="left"/>
    </w:pPr>
    <w:rPr>
      <w:rFonts w:ascii="Arial" w:hAnsi="Arial" w:cs="Arial"/>
      <w:color w:val="000000"/>
      <w:sz w:val="20"/>
      <w:szCs w:val="20"/>
    </w:rPr>
  </w:style>
  <w:style w:type="character" w:styleId="a4">
    <w:name w:val="Strong"/>
    <w:uiPriority w:val="22"/>
    <w:qFormat/>
    <w:rsid w:val="00105C5C"/>
    <w:rPr>
      <w:b/>
      <w:bCs/>
      <w:color w:val="EB3A15"/>
    </w:rPr>
  </w:style>
  <w:style w:type="character" w:styleId="a5">
    <w:name w:val="Hyperlink"/>
    <w:unhideWhenUsed/>
    <w:rsid w:val="002E6316"/>
    <w:rPr>
      <w:color w:val="0000FF"/>
      <w:u w:val="single"/>
    </w:rPr>
  </w:style>
  <w:style w:type="character" w:styleId="a6">
    <w:name w:val="Emphasis"/>
    <w:basedOn w:val="a0"/>
    <w:uiPriority w:val="20"/>
    <w:qFormat/>
    <w:rsid w:val="00195A0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27A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27A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Heading1">
    <w:name w:val="Heading #1_"/>
    <w:basedOn w:val="a0"/>
    <w:link w:val="Heading10"/>
    <w:locked/>
    <w:rsid w:val="004E49F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Heading10">
    <w:name w:val="Heading #1"/>
    <w:basedOn w:val="a"/>
    <w:link w:val="Heading1"/>
    <w:rsid w:val="004E49FB"/>
    <w:pPr>
      <w:widowControl w:val="0"/>
      <w:shd w:val="clear" w:color="auto" w:fill="FFFFFF"/>
      <w:spacing w:after="0" w:line="274" w:lineRule="exact"/>
      <w:outlineLvl w:val="0"/>
    </w:pPr>
    <w:rPr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5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://u-rest.net/images/M_images/printButton.png" TargetMode="External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u-rest.net/index.php/%D0%B4%D0%B5%D1%82%D1%81%D0%BA%D0%B8%D0%B9-%D0%BE%D1%82%D0%B4%D1%8B%D1%85-%D0%B8-%D0%BB%D0%B5%D1%87%D0%B5%D0%BD%D0%B8%D0%B5/120-%D1%81%D0%B2%D0%B5%D1%80%D0%B4%D0%BB%D0%BE%D0%B2%D1%81%D0%BA%D0%B0%D1%8F-%D0%BE%D0%B1%D0%BB%D0%B0%D1%81%D1%82%D1%8C/890-%D0%B4%D0%B5%D1%82%D1%81%D0%BA%D0%B8%D0%B9-%D0%BE%D0%B7%D0%B4%D0%BE%D1%80%D0%BE%D0%B2%D0%B8%D1%82%D0%B5%D0%BB%D1%8C%D0%BD%D1%8B%D0%B9-%D0%BB%D0%B0%D0%B3%D0%B5%D1%80%D1%8C-%D1%81%D0%B0%D0%BD%D0%B0%D1%82%D0%BE%D1%80%D0%B8%D1%8F-%D1%80%D1%83%D1%88?tmpl=component&amp;print=1&amp;layout=default&amp;page=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10</Pages>
  <Words>2435</Words>
  <Characters>13881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2020-03-02T09:29:00Z</cp:lastPrinted>
  <dcterms:created xsi:type="dcterms:W3CDTF">2020-02-14T07:10:00Z</dcterms:created>
  <dcterms:modified xsi:type="dcterms:W3CDTF">2021-04-14T07:05:00Z</dcterms:modified>
</cp:coreProperties>
</file>