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4B" w:rsidRPr="008C61AB" w:rsidRDefault="0046404B" w:rsidP="0046404B">
      <w:pPr>
        <w:jc w:val="center"/>
        <w:rPr>
          <w:rFonts w:ascii="Times New Roman" w:hAnsi="Times New Roman"/>
          <w:b/>
          <w:sz w:val="28"/>
        </w:rPr>
      </w:pPr>
      <w:r w:rsidRPr="00B01C59">
        <w:rPr>
          <w:rFonts w:ascii="Times New Roman" w:hAnsi="Times New Roman"/>
          <w:b/>
          <w:sz w:val="28"/>
        </w:rPr>
        <w:t>Описание учебного план</w:t>
      </w:r>
      <w:proofErr w:type="gramStart"/>
      <w:r w:rsidRPr="00B01C59">
        <w:rPr>
          <w:rFonts w:ascii="Times New Roman" w:hAnsi="Times New Roman"/>
          <w:b/>
          <w:sz w:val="28"/>
        </w:rPr>
        <w:t xml:space="preserve">а </w:t>
      </w:r>
      <w:r>
        <w:rPr>
          <w:rFonts w:ascii="Times New Roman" w:hAnsi="Times New Roman"/>
          <w:b/>
          <w:sz w:val="28"/>
        </w:rPr>
        <w:t>О</w:t>
      </w:r>
      <w:r w:rsidRPr="00B01C59">
        <w:rPr>
          <w:rFonts w:ascii="Times New Roman" w:hAnsi="Times New Roman"/>
          <w:b/>
          <w:sz w:val="28"/>
        </w:rPr>
        <w:t>ОО</w:t>
      </w:r>
      <w:proofErr w:type="gramEnd"/>
      <w:r w:rsidR="00EE0E3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(ФК ГОС)</w:t>
      </w:r>
    </w:p>
    <w:p w:rsidR="0046404B" w:rsidRPr="00F46F0C" w:rsidRDefault="0046404B" w:rsidP="00F46F0C">
      <w:pPr>
        <w:pStyle w:val="Default"/>
        <w:jc w:val="both"/>
      </w:pPr>
      <w:r>
        <w:t xml:space="preserve">     </w:t>
      </w:r>
      <w:r w:rsidRPr="00F46F0C">
        <w:t xml:space="preserve">Учебный план муниципального казенного общеобразовательного учреждения </w:t>
      </w:r>
      <w:proofErr w:type="spellStart"/>
      <w:r w:rsidRPr="00F46F0C">
        <w:t>Ачитского</w:t>
      </w:r>
      <w:proofErr w:type="spellEnd"/>
      <w:r w:rsidRPr="00F46F0C">
        <w:t xml:space="preserve"> городс</w:t>
      </w:r>
      <w:r w:rsidR="00EE0E3E">
        <w:t>кого округа «</w:t>
      </w:r>
      <w:proofErr w:type="spellStart"/>
      <w:r w:rsidR="00EE0E3E">
        <w:t>Марикаршинская</w:t>
      </w:r>
      <w:proofErr w:type="spellEnd"/>
      <w:r w:rsidR="00EE0E3E">
        <w:t xml:space="preserve"> основная</w:t>
      </w:r>
      <w:r w:rsidR="0057115E">
        <w:t xml:space="preserve"> общеобразовательная  школа» </w:t>
      </w:r>
      <w:r w:rsidRPr="00F46F0C">
        <w:t xml:space="preserve"> составлен на основе документов, определяющих содержание общего образования: </w:t>
      </w:r>
    </w:p>
    <w:p w:rsidR="0046404B" w:rsidRPr="00F46F0C" w:rsidRDefault="0046404B" w:rsidP="00F46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F0C">
        <w:rPr>
          <w:rFonts w:ascii="Times New Roman" w:hAnsi="Times New Roman"/>
          <w:sz w:val="24"/>
          <w:szCs w:val="24"/>
        </w:rPr>
        <w:t>- Федерального закона «Об образовании в Российской Федер</w:t>
      </w:r>
      <w:r w:rsidR="00934381">
        <w:rPr>
          <w:rFonts w:ascii="Times New Roman" w:hAnsi="Times New Roman"/>
          <w:sz w:val="24"/>
          <w:szCs w:val="24"/>
        </w:rPr>
        <w:t xml:space="preserve">ации» от 29.12.2012 г. № 273-ФЗ </w:t>
      </w:r>
      <w:r w:rsidR="0057115E">
        <w:rPr>
          <w:rFonts w:ascii="Times New Roman" w:hAnsi="Times New Roman"/>
          <w:sz w:val="24"/>
          <w:szCs w:val="24"/>
        </w:rPr>
        <w:t>с изменениями и дополнениями;</w:t>
      </w:r>
    </w:p>
    <w:p w:rsidR="0046404B" w:rsidRPr="00F46F0C" w:rsidRDefault="0046404B" w:rsidP="00F46F0C">
      <w:pPr>
        <w:pStyle w:val="Default"/>
        <w:jc w:val="both"/>
      </w:pPr>
      <w:r w:rsidRPr="00F46F0C">
        <w:t xml:space="preserve">- Приказа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(в редакции </w:t>
      </w:r>
      <w:r w:rsidR="00934381">
        <w:t xml:space="preserve">от </w:t>
      </w:r>
      <w:r w:rsidR="0057115E">
        <w:t>07</w:t>
      </w:r>
      <w:r w:rsidR="00934381">
        <w:t>.06.201</w:t>
      </w:r>
      <w:r w:rsidR="0057115E">
        <w:t>7</w:t>
      </w:r>
      <w:r w:rsidR="00934381">
        <w:t xml:space="preserve"> г.)</w:t>
      </w:r>
    </w:p>
    <w:p w:rsidR="0046404B" w:rsidRPr="00F46F0C" w:rsidRDefault="0046404B" w:rsidP="00F46F0C">
      <w:pPr>
        <w:pStyle w:val="Default"/>
        <w:jc w:val="both"/>
      </w:pPr>
      <w:r w:rsidRPr="00F46F0C">
        <w:t>- Приказа Министерства образования РФ от 09.03.2004 г. № 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(в редакции от 01.02.2012 г.);</w:t>
      </w:r>
    </w:p>
    <w:p w:rsidR="009C498D" w:rsidRPr="00F46F0C" w:rsidRDefault="00F46F0C" w:rsidP="00F46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6404B" w:rsidRPr="00F46F0C">
        <w:rPr>
          <w:rFonts w:ascii="Times New Roman" w:hAnsi="Times New Roman"/>
          <w:sz w:val="24"/>
          <w:szCs w:val="24"/>
        </w:rPr>
        <w:t>Учебный план рассчитан на пятидневную рабочую неделю. Продолжительность учебного года состав</w:t>
      </w:r>
      <w:r w:rsidR="0057115E">
        <w:rPr>
          <w:rFonts w:ascii="Times New Roman" w:hAnsi="Times New Roman"/>
          <w:sz w:val="24"/>
          <w:szCs w:val="24"/>
        </w:rPr>
        <w:t>ляет не м</w:t>
      </w:r>
      <w:r w:rsidR="00EE0E3E">
        <w:rPr>
          <w:rFonts w:ascii="Times New Roman" w:hAnsi="Times New Roman"/>
          <w:sz w:val="24"/>
          <w:szCs w:val="24"/>
        </w:rPr>
        <w:t>енее 34 учебных недель для 9 класса и не менее 35 недель для 8 класса</w:t>
      </w:r>
      <w:r w:rsidR="0057115E">
        <w:rPr>
          <w:rFonts w:ascii="Times New Roman" w:hAnsi="Times New Roman"/>
          <w:sz w:val="24"/>
          <w:szCs w:val="24"/>
        </w:rPr>
        <w:t>.</w:t>
      </w:r>
    </w:p>
    <w:p w:rsidR="0046404B" w:rsidRPr="00F46F0C" w:rsidRDefault="00F46F0C" w:rsidP="00F46F0C">
      <w:pPr>
        <w:shd w:val="clear" w:color="auto" w:fill="FFFFFF"/>
        <w:tabs>
          <w:tab w:val="left" w:pos="82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6404B" w:rsidRPr="00F46F0C">
        <w:rPr>
          <w:rFonts w:ascii="Times New Roman" w:hAnsi="Times New Roman"/>
          <w:color w:val="000000"/>
          <w:sz w:val="24"/>
          <w:szCs w:val="24"/>
        </w:rPr>
        <w:t xml:space="preserve">Структура учебного плана </w:t>
      </w:r>
      <w:r w:rsidR="0046404B" w:rsidRPr="00F46F0C">
        <w:rPr>
          <w:rFonts w:ascii="Times New Roman" w:hAnsi="Times New Roman"/>
          <w:b/>
          <w:color w:val="000000"/>
          <w:sz w:val="24"/>
          <w:szCs w:val="24"/>
        </w:rPr>
        <w:t>основного</w:t>
      </w:r>
      <w:r w:rsidR="0046404B" w:rsidRPr="00F46F0C">
        <w:rPr>
          <w:rFonts w:ascii="Times New Roman" w:hAnsi="Times New Roman"/>
          <w:color w:val="000000"/>
          <w:sz w:val="24"/>
          <w:szCs w:val="24"/>
        </w:rPr>
        <w:t xml:space="preserve"> общего образования  включает федеральный компонент, региональный (национально-региональный) компонент  и компонент образовательной организации.</w:t>
      </w:r>
    </w:p>
    <w:p w:rsidR="0046404B" w:rsidRPr="00F46F0C" w:rsidRDefault="0046404B" w:rsidP="00F46F0C">
      <w:pPr>
        <w:shd w:val="clear" w:color="auto" w:fill="FFFFFF"/>
        <w:tabs>
          <w:tab w:val="left" w:pos="82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46F0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46F0C">
        <w:rPr>
          <w:rFonts w:ascii="Times New Roman" w:hAnsi="Times New Roman"/>
          <w:sz w:val="24"/>
          <w:szCs w:val="24"/>
        </w:rPr>
        <w:t>Федеральный компонент в основной школе  представлен следующими учебными предметами: русский язык, литература, иностранный язык (английский язык),  математика, информатика и ИКТ, история, обществознание (включая экономику и право), география, природоведение, физика, химия, биология, искусство (музыка, изобразительное искусство), технология, физическая культура, основы безопасности жизнедеятельности.</w:t>
      </w:r>
      <w:proofErr w:type="gramEnd"/>
    </w:p>
    <w:p w:rsidR="0046404B" w:rsidRPr="00F46F0C" w:rsidRDefault="0046404B" w:rsidP="00F46F0C">
      <w:pPr>
        <w:spacing w:after="0" w:line="240" w:lineRule="auto"/>
        <w:ind w:right="-1" w:firstLine="590"/>
        <w:jc w:val="both"/>
        <w:rPr>
          <w:rFonts w:ascii="Times New Roman" w:hAnsi="Times New Roman"/>
          <w:color w:val="000000"/>
          <w:sz w:val="24"/>
          <w:szCs w:val="24"/>
        </w:rPr>
      </w:pPr>
      <w:r w:rsidRPr="00F46F0C">
        <w:rPr>
          <w:rFonts w:ascii="Times New Roman" w:hAnsi="Times New Roman"/>
          <w:color w:val="000000"/>
          <w:sz w:val="24"/>
          <w:szCs w:val="24"/>
        </w:rPr>
        <w:t>Региональный  компонент представлен следующими предметами:</w:t>
      </w:r>
    </w:p>
    <w:p w:rsidR="0046404B" w:rsidRPr="00F46F0C" w:rsidRDefault="0046404B" w:rsidP="00F46F0C">
      <w:pPr>
        <w:shd w:val="clear" w:color="auto" w:fill="FFFFFF"/>
        <w:tabs>
          <w:tab w:val="left" w:pos="82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46F0C">
        <w:rPr>
          <w:rFonts w:ascii="Times New Roman" w:hAnsi="Times New Roman"/>
          <w:sz w:val="24"/>
          <w:szCs w:val="24"/>
        </w:rPr>
        <w:t>«Культура безопасности жизнедеятельност</w:t>
      </w:r>
      <w:r w:rsidR="00934381">
        <w:rPr>
          <w:rFonts w:ascii="Times New Roman" w:hAnsi="Times New Roman"/>
          <w:sz w:val="24"/>
          <w:szCs w:val="24"/>
        </w:rPr>
        <w:t>и»</w:t>
      </w:r>
      <w:r w:rsidR="0057115E">
        <w:rPr>
          <w:rFonts w:ascii="Times New Roman" w:hAnsi="Times New Roman"/>
          <w:sz w:val="24"/>
          <w:szCs w:val="24"/>
        </w:rPr>
        <w:t>,</w:t>
      </w:r>
      <w:r w:rsidR="00934381">
        <w:rPr>
          <w:rFonts w:ascii="Times New Roman" w:hAnsi="Times New Roman"/>
          <w:sz w:val="24"/>
          <w:szCs w:val="24"/>
        </w:rPr>
        <w:t xml:space="preserve"> </w:t>
      </w:r>
      <w:r w:rsidRPr="00F46F0C">
        <w:rPr>
          <w:rFonts w:ascii="Times New Roman" w:hAnsi="Times New Roman"/>
          <w:sz w:val="24"/>
          <w:szCs w:val="24"/>
        </w:rPr>
        <w:t>«Технология (профессионал</w:t>
      </w:r>
      <w:r w:rsidR="0057115E">
        <w:rPr>
          <w:rFonts w:ascii="Times New Roman" w:hAnsi="Times New Roman"/>
          <w:sz w:val="24"/>
          <w:szCs w:val="24"/>
        </w:rPr>
        <w:t>ьное самоопределение)»</w:t>
      </w:r>
      <w:r w:rsidR="00EE0E3E">
        <w:rPr>
          <w:rFonts w:ascii="Times New Roman" w:hAnsi="Times New Roman"/>
          <w:sz w:val="24"/>
          <w:szCs w:val="24"/>
        </w:rPr>
        <w:t>, «История и культура марийского народа</w:t>
      </w:r>
      <w:r w:rsidRPr="00F46F0C">
        <w:rPr>
          <w:rFonts w:ascii="Times New Roman" w:hAnsi="Times New Roman"/>
          <w:sz w:val="24"/>
          <w:szCs w:val="24"/>
        </w:rPr>
        <w:t xml:space="preserve">» </w:t>
      </w:r>
    </w:p>
    <w:p w:rsidR="0046404B" w:rsidRPr="00F46F0C" w:rsidRDefault="0046404B" w:rsidP="00F46F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F0C">
        <w:rPr>
          <w:rFonts w:ascii="Times New Roman" w:hAnsi="Times New Roman"/>
          <w:sz w:val="24"/>
          <w:szCs w:val="24"/>
        </w:rPr>
        <w:t>Компонент образовательной организации представлен  курс</w:t>
      </w:r>
      <w:r w:rsidR="0057115E">
        <w:rPr>
          <w:rFonts w:ascii="Times New Roman" w:hAnsi="Times New Roman"/>
          <w:sz w:val="24"/>
          <w:szCs w:val="24"/>
        </w:rPr>
        <w:t>ом</w:t>
      </w:r>
      <w:r w:rsidRPr="00F46F0C">
        <w:rPr>
          <w:rFonts w:ascii="Times New Roman" w:hAnsi="Times New Roman"/>
          <w:sz w:val="24"/>
          <w:szCs w:val="24"/>
        </w:rPr>
        <w:t>: «Решение нестандартных задач по математике».</w:t>
      </w:r>
    </w:p>
    <w:p w:rsidR="0057115E" w:rsidRDefault="0057115E" w:rsidP="0057115E">
      <w:pPr>
        <w:pStyle w:val="a3"/>
        <w:spacing w:after="0"/>
        <w:ind w:left="0"/>
        <w:jc w:val="both"/>
        <w:rPr>
          <w:color w:val="000000"/>
        </w:rPr>
      </w:pPr>
      <w:r>
        <w:t xml:space="preserve">     </w:t>
      </w:r>
      <w:r>
        <w:rPr>
          <w:color w:val="000000"/>
        </w:rPr>
        <w:t xml:space="preserve">  </w:t>
      </w:r>
    </w:p>
    <w:p w:rsidR="0057115E" w:rsidRDefault="0057115E" w:rsidP="0057115E">
      <w:pPr>
        <w:pStyle w:val="a3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 Учебный план определяет формы промежуточной аттестации по итогам года.</w:t>
      </w:r>
    </w:p>
    <w:p w:rsidR="0046404B" w:rsidRPr="0046404B" w:rsidRDefault="0046404B">
      <w:pPr>
        <w:rPr>
          <w:rFonts w:ascii="Times New Roman" w:hAnsi="Times New Roman"/>
          <w:sz w:val="24"/>
        </w:rPr>
      </w:pPr>
    </w:p>
    <w:sectPr w:rsidR="0046404B" w:rsidRPr="0046404B" w:rsidSect="009C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04B"/>
    <w:rsid w:val="003B23E3"/>
    <w:rsid w:val="003C7159"/>
    <w:rsid w:val="0046404B"/>
    <w:rsid w:val="0057115E"/>
    <w:rsid w:val="00934381"/>
    <w:rsid w:val="009C498D"/>
    <w:rsid w:val="00EE0E3E"/>
    <w:rsid w:val="00F301E7"/>
    <w:rsid w:val="00F4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711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71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2017-10-25T06:28:00Z</dcterms:created>
  <dcterms:modified xsi:type="dcterms:W3CDTF">2018-05-30T17:38:00Z</dcterms:modified>
</cp:coreProperties>
</file>